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383"/>
        <w:gridCol w:w="4350"/>
      </w:tblGrid>
      <w:tr w:rsidR="00075730" w14:paraId="71323A22" w14:textId="77777777">
        <w:trPr>
          <w:cantSplit/>
          <w:trHeight w:hRule="exact" w:val="432"/>
        </w:trPr>
        <w:tc>
          <w:tcPr>
            <w:tcW w:w="5383" w:type="dxa"/>
            <w:vAlign w:val="center"/>
          </w:tcPr>
          <w:p w14:paraId="01C1A6C5" w14:textId="79FC4B4E" w:rsidR="00075730" w:rsidRPr="00F81F42" w:rsidRDefault="00075730" w:rsidP="00AE7946">
            <w:pPr>
              <w:tabs>
                <w:tab w:val="left" w:pos="1311"/>
              </w:tabs>
              <w:rPr>
                <w:rFonts w:cs="Arial"/>
                <w:b/>
                <w:bCs/>
                <w:sz w:val="22"/>
                <w:szCs w:val="22"/>
              </w:rPr>
            </w:pPr>
            <w:r w:rsidRPr="00F81F42">
              <w:rPr>
                <w:rFonts w:cs="Arial"/>
                <w:b/>
                <w:bCs/>
                <w:sz w:val="22"/>
                <w:szCs w:val="22"/>
              </w:rPr>
              <w:t>Post Title:</w:t>
            </w:r>
            <w:r w:rsidRPr="00F81F42">
              <w:rPr>
                <w:rFonts w:cs="Arial"/>
                <w:b/>
                <w:bCs/>
                <w:sz w:val="22"/>
                <w:szCs w:val="22"/>
              </w:rPr>
              <w:tab/>
            </w:r>
            <w:r w:rsidR="003A3648" w:rsidRPr="00F23369">
              <w:rPr>
                <w:rFonts w:cs="Arial"/>
                <w:sz w:val="22"/>
                <w:szCs w:val="22"/>
              </w:rPr>
              <w:t xml:space="preserve">Property </w:t>
            </w:r>
            <w:r w:rsidR="00C51F5A" w:rsidRPr="00F23369">
              <w:rPr>
                <w:rFonts w:cs="Arial"/>
                <w:sz w:val="22"/>
                <w:szCs w:val="22"/>
              </w:rPr>
              <w:t>Lawyer</w:t>
            </w:r>
          </w:p>
        </w:tc>
        <w:tc>
          <w:tcPr>
            <w:tcW w:w="4350" w:type="dxa"/>
            <w:vAlign w:val="center"/>
          </w:tcPr>
          <w:p w14:paraId="7D278BFC" w14:textId="64CC696A" w:rsidR="00075730" w:rsidRPr="00F81F42" w:rsidRDefault="00075730" w:rsidP="005647DE">
            <w:pPr>
              <w:tabs>
                <w:tab w:val="left" w:pos="1172"/>
              </w:tabs>
              <w:rPr>
                <w:rFonts w:cs="Arial"/>
                <w:b/>
                <w:sz w:val="22"/>
                <w:szCs w:val="22"/>
              </w:rPr>
            </w:pPr>
            <w:r w:rsidRPr="00F81F42">
              <w:rPr>
                <w:rFonts w:cs="Arial"/>
                <w:b/>
                <w:sz w:val="22"/>
                <w:szCs w:val="22"/>
              </w:rPr>
              <w:t>Grade:</w:t>
            </w:r>
            <w:r w:rsidRPr="00F81F42">
              <w:rPr>
                <w:rFonts w:cs="Arial"/>
                <w:b/>
                <w:sz w:val="22"/>
                <w:szCs w:val="22"/>
              </w:rPr>
              <w:tab/>
            </w:r>
            <w:r w:rsidR="0072576F" w:rsidRPr="00F81F42">
              <w:rPr>
                <w:rFonts w:cs="Arial"/>
                <w:bCs/>
                <w:sz w:val="22"/>
                <w:szCs w:val="22"/>
              </w:rPr>
              <w:t>PT6</w:t>
            </w:r>
            <w:r w:rsidR="001F6D75">
              <w:rPr>
                <w:rFonts w:cs="Arial"/>
                <w:bCs/>
                <w:sz w:val="22"/>
                <w:szCs w:val="22"/>
              </w:rPr>
              <w:t xml:space="preserve"> </w:t>
            </w:r>
          </w:p>
        </w:tc>
      </w:tr>
      <w:tr w:rsidR="00075730" w14:paraId="0600C83B" w14:textId="77777777" w:rsidTr="0008523D">
        <w:trPr>
          <w:cantSplit/>
          <w:trHeight w:hRule="exact" w:val="564"/>
        </w:trPr>
        <w:tc>
          <w:tcPr>
            <w:tcW w:w="5383" w:type="dxa"/>
            <w:vAlign w:val="center"/>
          </w:tcPr>
          <w:p w14:paraId="2EED1760" w14:textId="0EA3D95E" w:rsidR="00075730" w:rsidRPr="00F81F42" w:rsidRDefault="00075730" w:rsidP="005647DE">
            <w:pPr>
              <w:tabs>
                <w:tab w:val="left" w:pos="1311"/>
              </w:tabs>
              <w:rPr>
                <w:rFonts w:cs="Arial"/>
                <w:b/>
                <w:sz w:val="22"/>
                <w:szCs w:val="22"/>
              </w:rPr>
            </w:pPr>
            <w:r w:rsidRPr="00F81F42">
              <w:rPr>
                <w:rFonts w:cs="Arial"/>
                <w:b/>
                <w:bCs/>
                <w:sz w:val="22"/>
                <w:szCs w:val="22"/>
              </w:rPr>
              <w:t>Department:</w:t>
            </w:r>
            <w:r w:rsidRPr="00F81F42">
              <w:rPr>
                <w:rFonts w:cs="Arial"/>
                <w:b/>
                <w:bCs/>
                <w:sz w:val="22"/>
                <w:szCs w:val="22"/>
              </w:rPr>
              <w:tab/>
            </w:r>
            <w:r w:rsidR="005647DE" w:rsidRPr="00F81F42">
              <w:rPr>
                <w:rFonts w:cs="Arial"/>
                <w:bCs/>
                <w:sz w:val="22"/>
                <w:szCs w:val="22"/>
              </w:rPr>
              <w:t>C</w:t>
            </w:r>
            <w:r w:rsidR="0072576F" w:rsidRPr="00F81F42">
              <w:rPr>
                <w:rFonts w:cs="Arial"/>
                <w:bCs/>
                <w:sz w:val="22"/>
                <w:szCs w:val="22"/>
              </w:rPr>
              <w:t>hief Executive</w:t>
            </w:r>
          </w:p>
        </w:tc>
        <w:tc>
          <w:tcPr>
            <w:tcW w:w="4350" w:type="dxa"/>
            <w:vAlign w:val="center"/>
          </w:tcPr>
          <w:p w14:paraId="58A67C70" w14:textId="78110C07" w:rsidR="00075730" w:rsidRPr="00F81F42" w:rsidRDefault="00075730" w:rsidP="005647DE">
            <w:pPr>
              <w:tabs>
                <w:tab w:val="left" w:pos="1172"/>
              </w:tabs>
              <w:rPr>
                <w:rFonts w:cs="Arial"/>
                <w:b/>
                <w:bCs/>
                <w:sz w:val="22"/>
                <w:szCs w:val="22"/>
              </w:rPr>
            </w:pPr>
            <w:r w:rsidRPr="00F81F42">
              <w:rPr>
                <w:rFonts w:cs="Arial"/>
                <w:b/>
                <w:bCs/>
                <w:sz w:val="22"/>
                <w:szCs w:val="22"/>
              </w:rPr>
              <w:t>Division/Section</w:t>
            </w:r>
            <w:r w:rsidR="005647DE" w:rsidRPr="00F81F42">
              <w:rPr>
                <w:rFonts w:cs="Arial"/>
                <w:b/>
                <w:bCs/>
                <w:sz w:val="22"/>
                <w:szCs w:val="22"/>
              </w:rPr>
              <w:t xml:space="preserve">: </w:t>
            </w:r>
            <w:r w:rsidR="00F81F42">
              <w:rPr>
                <w:rFonts w:cs="Arial"/>
                <w:bCs/>
                <w:sz w:val="22"/>
                <w:szCs w:val="22"/>
              </w:rPr>
              <w:t>Legal Services</w:t>
            </w:r>
          </w:p>
        </w:tc>
      </w:tr>
      <w:tr w:rsidR="00075730" w14:paraId="150E91CA" w14:textId="77777777" w:rsidTr="00A435F3">
        <w:trPr>
          <w:cantSplit/>
          <w:trHeight w:hRule="exact" w:val="750"/>
        </w:trPr>
        <w:tc>
          <w:tcPr>
            <w:tcW w:w="5383" w:type="dxa"/>
            <w:vAlign w:val="center"/>
          </w:tcPr>
          <w:p w14:paraId="670E365B" w14:textId="495C0987" w:rsidR="00075730" w:rsidRPr="00F81F42" w:rsidRDefault="00075730" w:rsidP="005647DE">
            <w:pPr>
              <w:tabs>
                <w:tab w:val="left" w:pos="1311"/>
              </w:tabs>
              <w:jc w:val="left"/>
              <w:rPr>
                <w:rFonts w:cs="Arial"/>
                <w:b/>
                <w:bCs/>
                <w:sz w:val="22"/>
                <w:szCs w:val="22"/>
              </w:rPr>
            </w:pPr>
            <w:r w:rsidRPr="00F81F42">
              <w:rPr>
                <w:rFonts w:cs="Arial"/>
                <w:b/>
                <w:bCs/>
                <w:sz w:val="22"/>
                <w:szCs w:val="22"/>
              </w:rPr>
              <w:t>Post No:</w:t>
            </w:r>
            <w:r w:rsidR="009A5530" w:rsidRPr="00F81F42">
              <w:rPr>
                <w:rFonts w:cs="Arial"/>
                <w:b/>
                <w:bCs/>
                <w:sz w:val="22"/>
                <w:szCs w:val="22"/>
              </w:rPr>
              <w:t xml:space="preserve">  </w:t>
            </w:r>
            <w:r w:rsidR="005647DE" w:rsidRPr="00F81F42">
              <w:rPr>
                <w:rFonts w:cs="Arial"/>
                <w:bCs/>
                <w:sz w:val="22"/>
                <w:szCs w:val="22"/>
              </w:rPr>
              <w:t>9728</w:t>
            </w:r>
            <w:r w:rsidRPr="00F81F42">
              <w:rPr>
                <w:rFonts w:cs="Arial"/>
                <w:b/>
                <w:bCs/>
                <w:sz w:val="22"/>
                <w:szCs w:val="22"/>
              </w:rPr>
              <w:tab/>
            </w:r>
          </w:p>
        </w:tc>
        <w:tc>
          <w:tcPr>
            <w:tcW w:w="4350" w:type="dxa"/>
            <w:vAlign w:val="center"/>
          </w:tcPr>
          <w:p w14:paraId="2748205F" w14:textId="64C7D6CF" w:rsidR="00075730" w:rsidRPr="00F81F42" w:rsidRDefault="00075730" w:rsidP="005647DE">
            <w:pPr>
              <w:tabs>
                <w:tab w:val="left" w:pos="1172"/>
              </w:tabs>
              <w:rPr>
                <w:rFonts w:cs="Arial"/>
                <w:b/>
                <w:bCs/>
                <w:sz w:val="22"/>
                <w:szCs w:val="22"/>
              </w:rPr>
            </w:pPr>
            <w:r w:rsidRPr="00F81F42">
              <w:rPr>
                <w:rFonts w:cs="Arial"/>
                <w:b/>
                <w:bCs/>
                <w:sz w:val="22"/>
                <w:szCs w:val="22"/>
              </w:rPr>
              <w:t>Reports to:</w:t>
            </w:r>
            <w:r w:rsidRPr="00F81F42">
              <w:rPr>
                <w:rFonts w:cs="Arial"/>
                <w:b/>
                <w:bCs/>
                <w:sz w:val="22"/>
                <w:szCs w:val="22"/>
              </w:rPr>
              <w:tab/>
            </w:r>
            <w:r w:rsidR="0076528C" w:rsidRPr="0076528C">
              <w:rPr>
                <w:rFonts w:cs="Arial"/>
                <w:sz w:val="22"/>
                <w:szCs w:val="22"/>
              </w:rPr>
              <w:t xml:space="preserve">Deputy </w:t>
            </w:r>
            <w:r w:rsidR="00274631" w:rsidRPr="0076528C">
              <w:rPr>
                <w:rFonts w:cs="Arial"/>
                <w:sz w:val="22"/>
                <w:szCs w:val="22"/>
              </w:rPr>
              <w:t>Principal Lawyer, Propert</w:t>
            </w:r>
            <w:r w:rsidR="00A435F3" w:rsidRPr="0076528C">
              <w:rPr>
                <w:rFonts w:cs="Arial"/>
                <w:sz w:val="22"/>
                <w:szCs w:val="22"/>
              </w:rPr>
              <w:t>y</w:t>
            </w:r>
            <w:r w:rsidR="0076528C" w:rsidRPr="0076528C">
              <w:rPr>
                <w:rFonts w:cs="Arial"/>
                <w:sz w:val="22"/>
                <w:szCs w:val="22"/>
              </w:rPr>
              <w:t xml:space="preserve"> Team</w:t>
            </w:r>
            <w:r w:rsidR="0072576F" w:rsidRPr="00F81F42">
              <w:rPr>
                <w:rFonts w:cs="Arial"/>
                <w:bCs/>
                <w:sz w:val="22"/>
                <w:szCs w:val="22"/>
              </w:rPr>
              <w:t xml:space="preserve"> </w:t>
            </w:r>
          </w:p>
        </w:tc>
      </w:tr>
    </w:tbl>
    <w:p w14:paraId="6AFBAB7A" w14:textId="77777777" w:rsidR="00484E8C" w:rsidRDefault="00484E8C" w:rsidP="00484E8C">
      <w:pPr>
        <w:spacing w:line="100" w:lineRule="exact"/>
      </w:pPr>
    </w:p>
    <w:tbl>
      <w:tblPr>
        <w:tblW w:w="97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733"/>
      </w:tblGrid>
      <w:tr w:rsidR="00075730" w14:paraId="262A34B0" w14:textId="77777777" w:rsidTr="001066F9">
        <w:trPr>
          <w:trHeight w:val="3657"/>
        </w:trPr>
        <w:tc>
          <w:tcPr>
            <w:tcW w:w="9733" w:type="dxa"/>
          </w:tcPr>
          <w:p w14:paraId="53EE50E5" w14:textId="77777777" w:rsidR="00075730" w:rsidRPr="0072576F" w:rsidRDefault="00075730" w:rsidP="004B7D1A">
            <w:pPr>
              <w:tabs>
                <w:tab w:val="left" w:pos="3363"/>
              </w:tabs>
              <w:spacing w:line="360" w:lineRule="auto"/>
              <w:jc w:val="left"/>
              <w:rPr>
                <w:rFonts w:cs="Arial"/>
                <w:b/>
                <w:bCs/>
                <w:sz w:val="22"/>
                <w:szCs w:val="22"/>
              </w:rPr>
            </w:pPr>
            <w:r w:rsidRPr="0072576F">
              <w:rPr>
                <w:rFonts w:cs="Arial"/>
                <w:b/>
                <w:bCs/>
                <w:sz w:val="22"/>
                <w:szCs w:val="22"/>
              </w:rPr>
              <w:t xml:space="preserve">MAIN PURPOSE: </w:t>
            </w:r>
          </w:p>
          <w:p w14:paraId="1049EFF6" w14:textId="79CD4715" w:rsidR="00CF14A8" w:rsidRPr="001066F9" w:rsidRDefault="00CF14A8" w:rsidP="00CF14A8">
            <w:pPr>
              <w:pStyle w:val="ListParagraph"/>
              <w:numPr>
                <w:ilvl w:val="0"/>
                <w:numId w:val="9"/>
              </w:numPr>
              <w:rPr>
                <w:rFonts w:cs="Arial"/>
                <w:sz w:val="22"/>
                <w:szCs w:val="22"/>
              </w:rPr>
            </w:pPr>
            <w:r w:rsidRPr="001066F9">
              <w:rPr>
                <w:rFonts w:cs="Arial"/>
                <w:sz w:val="22"/>
                <w:szCs w:val="22"/>
              </w:rPr>
              <w:t xml:space="preserve">To support the Principal </w:t>
            </w:r>
            <w:r w:rsidR="001066F9">
              <w:rPr>
                <w:rFonts w:cs="Arial"/>
                <w:sz w:val="22"/>
                <w:szCs w:val="22"/>
              </w:rPr>
              <w:t xml:space="preserve">Lawyer </w:t>
            </w:r>
            <w:r w:rsidRPr="001066F9">
              <w:rPr>
                <w:rFonts w:cs="Arial"/>
                <w:sz w:val="22"/>
                <w:szCs w:val="22"/>
              </w:rPr>
              <w:t>and Deputy Principal Lawyer in ensuring that the Council receives an efficient, cost-effective and high</w:t>
            </w:r>
            <w:r w:rsidR="001066F9" w:rsidRPr="001066F9">
              <w:rPr>
                <w:rFonts w:cs="Arial"/>
                <w:sz w:val="22"/>
                <w:szCs w:val="22"/>
              </w:rPr>
              <w:t>-</w:t>
            </w:r>
            <w:r w:rsidRPr="001066F9">
              <w:rPr>
                <w:rFonts w:cs="Arial"/>
                <w:sz w:val="22"/>
                <w:szCs w:val="22"/>
              </w:rPr>
              <w:t xml:space="preserve">quality property and regeneration related legal advice in all matters </w:t>
            </w:r>
            <w:r w:rsidR="007B08A5">
              <w:rPr>
                <w:rFonts w:cs="Arial"/>
                <w:sz w:val="22"/>
                <w:szCs w:val="22"/>
              </w:rPr>
              <w:t xml:space="preserve">relating </w:t>
            </w:r>
            <w:r w:rsidRPr="001066F9">
              <w:rPr>
                <w:rFonts w:cs="Arial"/>
                <w:sz w:val="22"/>
                <w:szCs w:val="22"/>
              </w:rPr>
              <w:t>to property law and practice</w:t>
            </w:r>
            <w:r w:rsidR="007B08A5">
              <w:rPr>
                <w:rFonts w:cs="Arial"/>
                <w:sz w:val="22"/>
                <w:szCs w:val="22"/>
              </w:rPr>
              <w:t>.</w:t>
            </w:r>
          </w:p>
          <w:p w14:paraId="5219E203" w14:textId="0F3C81B7" w:rsidR="006F69B6" w:rsidRPr="001066F9" w:rsidRDefault="004D5B48" w:rsidP="0072576F">
            <w:pPr>
              <w:pStyle w:val="ListParagraph"/>
              <w:numPr>
                <w:ilvl w:val="0"/>
                <w:numId w:val="9"/>
              </w:numPr>
              <w:tabs>
                <w:tab w:val="left" w:pos="3363"/>
              </w:tabs>
              <w:rPr>
                <w:rFonts w:cs="Arial"/>
                <w:sz w:val="22"/>
                <w:szCs w:val="22"/>
              </w:rPr>
            </w:pPr>
            <w:r w:rsidRPr="001066F9">
              <w:rPr>
                <w:rFonts w:cs="Arial"/>
                <w:sz w:val="22"/>
                <w:szCs w:val="22"/>
              </w:rPr>
              <w:t>T</w:t>
            </w:r>
            <w:r w:rsidR="006F69B6" w:rsidRPr="001066F9">
              <w:rPr>
                <w:rFonts w:cs="Arial"/>
                <w:sz w:val="22"/>
                <w:szCs w:val="22"/>
              </w:rPr>
              <w:t xml:space="preserve">o undertake conveyancing and property work including: the acquisition and disposal of land, business and residential leases, landlord and tenant matters, development schemes and agreements, housing enabling work and assets of community value nominations and dealing with promoting </w:t>
            </w:r>
            <w:r w:rsidRPr="001066F9">
              <w:rPr>
                <w:rFonts w:cs="Arial"/>
                <w:sz w:val="22"/>
                <w:szCs w:val="22"/>
              </w:rPr>
              <w:t>Compulsory</w:t>
            </w:r>
            <w:r w:rsidR="006F69B6" w:rsidRPr="001066F9">
              <w:rPr>
                <w:rFonts w:cs="Arial"/>
                <w:sz w:val="22"/>
                <w:szCs w:val="22"/>
              </w:rPr>
              <w:t xml:space="preserve"> Purchase Orders and Appropriations for Planning Purposes</w:t>
            </w:r>
            <w:r w:rsidRPr="001066F9">
              <w:rPr>
                <w:rFonts w:cs="Arial"/>
                <w:sz w:val="22"/>
                <w:szCs w:val="22"/>
              </w:rPr>
              <w:t xml:space="preserve"> in Council Regeneration schemes.</w:t>
            </w:r>
          </w:p>
          <w:p w14:paraId="4F73236D" w14:textId="1CC0453A" w:rsidR="006F69B6" w:rsidRPr="001066F9" w:rsidRDefault="0076528C" w:rsidP="0076528C">
            <w:pPr>
              <w:pStyle w:val="ListParagraph"/>
              <w:numPr>
                <w:ilvl w:val="0"/>
                <w:numId w:val="9"/>
              </w:numPr>
              <w:tabs>
                <w:tab w:val="left" w:pos="3363"/>
              </w:tabs>
              <w:rPr>
                <w:rFonts w:cs="Arial"/>
                <w:sz w:val="22"/>
                <w:szCs w:val="22"/>
              </w:rPr>
            </w:pPr>
            <w:r w:rsidRPr="001066F9">
              <w:rPr>
                <w:rFonts w:cs="Arial"/>
                <w:sz w:val="22"/>
                <w:szCs w:val="22"/>
              </w:rPr>
              <w:t xml:space="preserve">To take on duties depending on experience and grade of appointment as allocated by the Principal </w:t>
            </w:r>
            <w:r w:rsidR="007B08A5">
              <w:rPr>
                <w:rFonts w:cs="Arial"/>
                <w:sz w:val="22"/>
                <w:szCs w:val="22"/>
              </w:rPr>
              <w:t xml:space="preserve">Lawyer </w:t>
            </w:r>
            <w:r w:rsidRPr="001066F9">
              <w:rPr>
                <w:rFonts w:cs="Arial"/>
                <w:sz w:val="22"/>
                <w:szCs w:val="22"/>
              </w:rPr>
              <w:t>and Deputy Principal Lawye</w:t>
            </w:r>
            <w:r w:rsidR="007B08A5">
              <w:rPr>
                <w:rFonts w:cs="Arial"/>
                <w:sz w:val="22"/>
                <w:szCs w:val="22"/>
              </w:rPr>
              <w:t>r.</w:t>
            </w:r>
          </w:p>
          <w:p w14:paraId="06EBFBDE" w14:textId="70A10CE2" w:rsidR="00CF14A8" w:rsidRPr="00CF14A8" w:rsidRDefault="0072576F" w:rsidP="00CF14A8">
            <w:pPr>
              <w:pStyle w:val="ListParagraph"/>
              <w:numPr>
                <w:ilvl w:val="0"/>
                <w:numId w:val="9"/>
              </w:numPr>
              <w:tabs>
                <w:tab w:val="left" w:pos="3363"/>
              </w:tabs>
              <w:rPr>
                <w:rFonts w:cs="Arial"/>
                <w:b/>
                <w:bCs/>
                <w:sz w:val="22"/>
                <w:szCs w:val="22"/>
              </w:rPr>
            </w:pPr>
            <w:r w:rsidRPr="001066F9">
              <w:rPr>
                <w:rFonts w:cs="Arial"/>
                <w:sz w:val="22"/>
                <w:szCs w:val="22"/>
              </w:rPr>
              <w:t>To ensure that all such work is carried out to the requirements of the relevant clients and appropriate professional standards</w:t>
            </w:r>
            <w:r w:rsidR="00CF14A8">
              <w:rPr>
                <w:rFonts w:cs="Arial"/>
                <w:sz w:val="22"/>
                <w:szCs w:val="22"/>
              </w:rPr>
              <w:t>.</w:t>
            </w:r>
          </w:p>
        </w:tc>
      </w:tr>
    </w:tbl>
    <w:p w14:paraId="3C3410E4" w14:textId="77777777" w:rsidR="00484E8C" w:rsidRDefault="00484E8C" w:rsidP="00484E8C">
      <w:pPr>
        <w:spacing w:line="100" w:lineRule="exact"/>
      </w:pPr>
    </w:p>
    <w:tbl>
      <w:tblPr>
        <w:tblW w:w="97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733"/>
      </w:tblGrid>
      <w:tr w:rsidR="00075730" w:rsidRPr="0072576F" w14:paraId="20BFA0EA" w14:textId="77777777">
        <w:tc>
          <w:tcPr>
            <w:tcW w:w="9733" w:type="dxa"/>
          </w:tcPr>
          <w:p w14:paraId="6234659C" w14:textId="6C85A282" w:rsidR="00C51F5A" w:rsidRPr="0072576F" w:rsidRDefault="00075730" w:rsidP="00773940">
            <w:pPr>
              <w:spacing w:line="360" w:lineRule="auto"/>
              <w:rPr>
                <w:rFonts w:cs="Arial"/>
                <w:b/>
                <w:bCs/>
                <w:sz w:val="22"/>
                <w:szCs w:val="22"/>
              </w:rPr>
            </w:pPr>
            <w:r w:rsidRPr="0072576F">
              <w:rPr>
                <w:rFonts w:cs="Arial"/>
                <w:b/>
                <w:bCs/>
                <w:sz w:val="22"/>
                <w:szCs w:val="22"/>
              </w:rPr>
              <w:t xml:space="preserve">SUMMARY OF RESPONSIBILITIES AND DUTIES: </w:t>
            </w:r>
          </w:p>
          <w:p w14:paraId="7632DEE9" w14:textId="77777777" w:rsidR="00773940" w:rsidRPr="00F81F42" w:rsidRDefault="00773940" w:rsidP="00F81F42">
            <w:pPr>
              <w:rPr>
                <w:bCs/>
                <w:sz w:val="22"/>
                <w:szCs w:val="22"/>
              </w:rPr>
            </w:pPr>
          </w:p>
          <w:p w14:paraId="38D04EC0" w14:textId="79C59DE2" w:rsidR="003C0ABC" w:rsidRDefault="00773940" w:rsidP="0076528C">
            <w:pPr>
              <w:numPr>
                <w:ilvl w:val="0"/>
                <w:numId w:val="8"/>
              </w:numPr>
              <w:jc w:val="left"/>
              <w:rPr>
                <w:bCs/>
                <w:sz w:val="22"/>
                <w:szCs w:val="22"/>
              </w:rPr>
            </w:pPr>
            <w:r w:rsidRPr="00F81F42">
              <w:rPr>
                <w:bCs/>
                <w:sz w:val="22"/>
                <w:szCs w:val="22"/>
              </w:rPr>
              <w:t>To manage own caseload of complex</w:t>
            </w:r>
            <w:r w:rsidR="0072576F" w:rsidRPr="00F81F42">
              <w:rPr>
                <w:bCs/>
                <w:sz w:val="22"/>
                <w:szCs w:val="22"/>
              </w:rPr>
              <w:t xml:space="preserve">, </w:t>
            </w:r>
            <w:r w:rsidRPr="00F81F42">
              <w:rPr>
                <w:bCs/>
                <w:sz w:val="22"/>
                <w:szCs w:val="22"/>
              </w:rPr>
              <w:t xml:space="preserve">sensitive and high value transactions with </w:t>
            </w:r>
            <w:r w:rsidR="003C0ABC">
              <w:rPr>
                <w:bCs/>
                <w:sz w:val="22"/>
                <w:szCs w:val="22"/>
              </w:rPr>
              <w:t>minimal supervision at the higher quartile of the grade.</w:t>
            </w:r>
          </w:p>
          <w:p w14:paraId="57567844" w14:textId="77777777" w:rsidR="003C0ABC" w:rsidRPr="003C0ABC" w:rsidRDefault="003C0ABC" w:rsidP="003C0ABC">
            <w:pPr>
              <w:rPr>
                <w:bCs/>
                <w:sz w:val="22"/>
                <w:szCs w:val="22"/>
              </w:rPr>
            </w:pPr>
          </w:p>
          <w:p w14:paraId="5F8E12E2" w14:textId="715BD96F" w:rsidR="0076528C" w:rsidRPr="0076528C" w:rsidRDefault="00C51F5A" w:rsidP="0076528C">
            <w:pPr>
              <w:numPr>
                <w:ilvl w:val="0"/>
                <w:numId w:val="8"/>
              </w:numPr>
              <w:jc w:val="left"/>
              <w:rPr>
                <w:sz w:val="22"/>
                <w:szCs w:val="22"/>
              </w:rPr>
            </w:pPr>
            <w:r w:rsidRPr="00F81F42">
              <w:rPr>
                <w:bCs/>
                <w:sz w:val="22"/>
                <w:szCs w:val="22"/>
              </w:rPr>
              <w:t xml:space="preserve">To </w:t>
            </w:r>
            <w:r w:rsidR="0076528C">
              <w:rPr>
                <w:bCs/>
                <w:sz w:val="22"/>
                <w:szCs w:val="22"/>
              </w:rPr>
              <w:t xml:space="preserve">lead on </w:t>
            </w:r>
            <w:r w:rsidR="0076528C">
              <w:rPr>
                <w:sz w:val="21"/>
                <w:szCs w:val="21"/>
              </w:rPr>
              <w:t xml:space="preserve">drafting </w:t>
            </w:r>
            <w:r w:rsidR="0076528C" w:rsidRPr="006F69B6">
              <w:rPr>
                <w:sz w:val="21"/>
                <w:szCs w:val="21"/>
              </w:rPr>
              <w:t>property contracts, leases, licences, and transfer deeds</w:t>
            </w:r>
            <w:r w:rsidR="001066F9">
              <w:rPr>
                <w:sz w:val="21"/>
                <w:szCs w:val="21"/>
              </w:rPr>
              <w:t>.</w:t>
            </w:r>
            <w:r w:rsidR="0076528C">
              <w:rPr>
                <w:sz w:val="21"/>
                <w:szCs w:val="21"/>
              </w:rPr>
              <w:t xml:space="preserve"> </w:t>
            </w:r>
            <w:r w:rsidRPr="00F81F42">
              <w:rPr>
                <w:bCs/>
                <w:sz w:val="22"/>
                <w:szCs w:val="22"/>
              </w:rPr>
              <w:t xml:space="preserve"> </w:t>
            </w:r>
          </w:p>
          <w:p w14:paraId="778D3D58" w14:textId="77777777" w:rsidR="0076528C" w:rsidRDefault="0076528C" w:rsidP="0076528C">
            <w:pPr>
              <w:pStyle w:val="ListParagraph"/>
              <w:rPr>
                <w:sz w:val="22"/>
                <w:szCs w:val="22"/>
              </w:rPr>
            </w:pPr>
          </w:p>
          <w:p w14:paraId="47FCB978" w14:textId="1AE4447B" w:rsidR="0076528C" w:rsidRPr="00F81F42" w:rsidRDefault="0076528C" w:rsidP="0076528C">
            <w:pPr>
              <w:numPr>
                <w:ilvl w:val="0"/>
                <w:numId w:val="8"/>
              </w:numPr>
              <w:jc w:val="left"/>
              <w:rPr>
                <w:bCs/>
                <w:sz w:val="22"/>
                <w:szCs w:val="22"/>
              </w:rPr>
            </w:pPr>
            <w:r>
              <w:rPr>
                <w:sz w:val="21"/>
                <w:szCs w:val="21"/>
              </w:rPr>
              <w:t xml:space="preserve">To </w:t>
            </w:r>
            <w:r w:rsidRPr="006F69B6">
              <w:rPr>
                <w:sz w:val="21"/>
                <w:szCs w:val="21"/>
              </w:rPr>
              <w:t>assist with and provide prompt, clear and accurate written and verbal advice in this specialist field</w:t>
            </w:r>
            <w:r w:rsidRPr="00F81F42">
              <w:rPr>
                <w:bCs/>
                <w:sz w:val="22"/>
                <w:szCs w:val="22"/>
              </w:rPr>
              <w:t xml:space="preserve"> to officers and elected members</w:t>
            </w:r>
          </w:p>
          <w:p w14:paraId="67516D28" w14:textId="77777777" w:rsidR="003C0ABC" w:rsidRDefault="003C0ABC" w:rsidP="003C0ABC">
            <w:pPr>
              <w:ind w:left="399"/>
              <w:jc w:val="left"/>
              <w:rPr>
                <w:bCs/>
                <w:sz w:val="22"/>
                <w:szCs w:val="22"/>
              </w:rPr>
            </w:pPr>
          </w:p>
          <w:p w14:paraId="3DD00579" w14:textId="130C87A2" w:rsidR="003C0ABC" w:rsidRPr="00F81F42" w:rsidRDefault="003C0ABC" w:rsidP="0076528C">
            <w:pPr>
              <w:numPr>
                <w:ilvl w:val="0"/>
                <w:numId w:val="8"/>
              </w:numPr>
              <w:jc w:val="left"/>
              <w:rPr>
                <w:bCs/>
                <w:sz w:val="22"/>
                <w:szCs w:val="22"/>
              </w:rPr>
            </w:pPr>
            <w:r w:rsidRPr="00F81F42">
              <w:rPr>
                <w:bCs/>
                <w:sz w:val="22"/>
                <w:szCs w:val="22"/>
              </w:rPr>
              <w:t>To attend, and support, committee meetings and working parties, as required by the  Principal Lawyer.</w:t>
            </w:r>
          </w:p>
          <w:p w14:paraId="6F7DAAE9" w14:textId="77777777" w:rsidR="00C51F5A" w:rsidRPr="00F81F42" w:rsidRDefault="00C51F5A" w:rsidP="00C51F5A">
            <w:pPr>
              <w:ind w:left="399" w:hanging="399"/>
              <w:rPr>
                <w:bCs/>
                <w:sz w:val="22"/>
                <w:szCs w:val="22"/>
              </w:rPr>
            </w:pPr>
          </w:p>
          <w:p w14:paraId="4312910C" w14:textId="77777777" w:rsidR="00C51F5A" w:rsidRPr="00F81F42" w:rsidRDefault="00C51F5A" w:rsidP="0076528C">
            <w:pPr>
              <w:numPr>
                <w:ilvl w:val="0"/>
                <w:numId w:val="8"/>
              </w:numPr>
              <w:jc w:val="left"/>
              <w:rPr>
                <w:bCs/>
                <w:sz w:val="22"/>
                <w:szCs w:val="22"/>
              </w:rPr>
            </w:pPr>
            <w:r w:rsidRPr="00F81F42">
              <w:rPr>
                <w:bCs/>
                <w:sz w:val="22"/>
                <w:szCs w:val="22"/>
              </w:rPr>
              <w:t xml:space="preserve">To contribute to the effective performance of Legal Services, in particular: </w:t>
            </w:r>
          </w:p>
          <w:p w14:paraId="3A53627C" w14:textId="476962A8" w:rsidR="00C51F5A" w:rsidRPr="00F81F42" w:rsidRDefault="00C51F5A" w:rsidP="001066F9">
            <w:pPr>
              <w:numPr>
                <w:ilvl w:val="0"/>
                <w:numId w:val="17"/>
              </w:numPr>
              <w:tabs>
                <w:tab w:val="clear" w:pos="720"/>
              </w:tabs>
              <w:ind w:left="1156"/>
              <w:jc w:val="left"/>
              <w:rPr>
                <w:bCs/>
                <w:sz w:val="22"/>
                <w:szCs w:val="22"/>
              </w:rPr>
            </w:pPr>
            <w:r w:rsidRPr="00F81F42">
              <w:rPr>
                <w:bCs/>
                <w:sz w:val="22"/>
                <w:szCs w:val="22"/>
              </w:rPr>
              <w:t xml:space="preserve">Keeping </w:t>
            </w:r>
            <w:r w:rsidR="00F81F42" w:rsidRPr="00F81F42">
              <w:rPr>
                <w:bCs/>
                <w:sz w:val="22"/>
                <w:szCs w:val="22"/>
              </w:rPr>
              <w:t>manager</w:t>
            </w:r>
            <w:r w:rsidRPr="00F81F42">
              <w:rPr>
                <w:bCs/>
                <w:sz w:val="22"/>
                <w:szCs w:val="22"/>
              </w:rPr>
              <w:t xml:space="preserve"> informed of any </w:t>
            </w:r>
            <w:r w:rsidR="0072576F" w:rsidRPr="00F81F42">
              <w:rPr>
                <w:bCs/>
                <w:sz w:val="22"/>
                <w:szCs w:val="22"/>
              </w:rPr>
              <w:t xml:space="preserve">challenges </w:t>
            </w:r>
            <w:r w:rsidRPr="00F81F42">
              <w:rPr>
                <w:bCs/>
                <w:sz w:val="22"/>
                <w:szCs w:val="22"/>
              </w:rPr>
              <w:t>and issues in a timely and constructive manner,</w:t>
            </w:r>
          </w:p>
          <w:p w14:paraId="2BF602D1" w14:textId="77777777" w:rsidR="00C51F5A" w:rsidRPr="00F81F42" w:rsidRDefault="00C51F5A" w:rsidP="001066F9">
            <w:pPr>
              <w:numPr>
                <w:ilvl w:val="0"/>
                <w:numId w:val="17"/>
              </w:numPr>
              <w:tabs>
                <w:tab w:val="clear" w:pos="720"/>
              </w:tabs>
              <w:ind w:left="1156"/>
              <w:jc w:val="left"/>
              <w:rPr>
                <w:bCs/>
                <w:sz w:val="22"/>
                <w:szCs w:val="22"/>
              </w:rPr>
            </w:pPr>
            <w:r w:rsidRPr="00F81F42">
              <w:rPr>
                <w:bCs/>
                <w:sz w:val="22"/>
                <w:szCs w:val="22"/>
              </w:rPr>
              <w:t>Supporting other members of the team,</w:t>
            </w:r>
          </w:p>
          <w:p w14:paraId="2AA69CF6" w14:textId="7F751153" w:rsidR="00C51F5A" w:rsidRPr="003C0ABC" w:rsidRDefault="00C51F5A" w:rsidP="001066F9">
            <w:pPr>
              <w:numPr>
                <w:ilvl w:val="0"/>
                <w:numId w:val="17"/>
              </w:numPr>
              <w:tabs>
                <w:tab w:val="clear" w:pos="720"/>
              </w:tabs>
              <w:ind w:left="1156"/>
              <w:jc w:val="left"/>
              <w:rPr>
                <w:bCs/>
                <w:sz w:val="22"/>
                <w:szCs w:val="22"/>
              </w:rPr>
            </w:pPr>
            <w:r w:rsidRPr="00F81F42">
              <w:rPr>
                <w:bCs/>
                <w:sz w:val="22"/>
                <w:szCs w:val="22"/>
              </w:rPr>
              <w:t>Assisting in the provision of statistical information to help the department monitor its service delivery.</w:t>
            </w:r>
          </w:p>
          <w:p w14:paraId="7FEC9A57" w14:textId="77777777" w:rsidR="00F81F42" w:rsidRPr="003C0ABC" w:rsidRDefault="00F81F42" w:rsidP="003C0ABC">
            <w:pPr>
              <w:rPr>
                <w:sz w:val="22"/>
                <w:szCs w:val="22"/>
              </w:rPr>
            </w:pPr>
          </w:p>
          <w:p w14:paraId="0E248AF0" w14:textId="3D083CE9" w:rsidR="00F81F42" w:rsidRPr="00F81F42" w:rsidRDefault="00F81F42" w:rsidP="0076528C">
            <w:pPr>
              <w:numPr>
                <w:ilvl w:val="0"/>
                <w:numId w:val="8"/>
              </w:numPr>
              <w:jc w:val="left"/>
              <w:rPr>
                <w:bCs/>
                <w:sz w:val="22"/>
                <w:szCs w:val="22"/>
              </w:rPr>
            </w:pPr>
            <w:r w:rsidRPr="00F81F42">
              <w:rPr>
                <w:sz w:val="22"/>
                <w:szCs w:val="22"/>
              </w:rPr>
              <w:t>To identify and address matters with corporate governance, propriety, or probity implications, reporting them to the Director/Monitoring Officer and Assistant Director as necessary.</w:t>
            </w:r>
          </w:p>
          <w:p w14:paraId="2AF2E1DF" w14:textId="77777777" w:rsidR="00F81F42" w:rsidRPr="00F81F42" w:rsidRDefault="00F81F42" w:rsidP="00F81F42">
            <w:pPr>
              <w:pStyle w:val="ListParagraph"/>
              <w:rPr>
                <w:sz w:val="22"/>
                <w:szCs w:val="22"/>
              </w:rPr>
            </w:pPr>
          </w:p>
          <w:p w14:paraId="5445609B" w14:textId="6243187D" w:rsidR="00F81F42" w:rsidRPr="00F81F42" w:rsidRDefault="0076528C" w:rsidP="0076528C">
            <w:pPr>
              <w:numPr>
                <w:ilvl w:val="0"/>
                <w:numId w:val="8"/>
              </w:numPr>
              <w:jc w:val="left"/>
              <w:rPr>
                <w:bCs/>
                <w:sz w:val="22"/>
                <w:szCs w:val="22"/>
              </w:rPr>
            </w:pPr>
            <w:r>
              <w:rPr>
                <w:sz w:val="22"/>
                <w:szCs w:val="22"/>
              </w:rPr>
              <w:t>To b</w:t>
            </w:r>
            <w:r w:rsidR="00F81F42" w:rsidRPr="00F81F42">
              <w:rPr>
                <w:sz w:val="22"/>
                <w:szCs w:val="22"/>
              </w:rPr>
              <w:t>uild and maintain effective working relationships with client departments, elected members, and other internal and external stakeholders.</w:t>
            </w:r>
          </w:p>
          <w:p w14:paraId="33E269FC" w14:textId="77777777" w:rsidR="00F81F42" w:rsidRPr="00F81F42" w:rsidRDefault="00F81F42" w:rsidP="00F81F42">
            <w:pPr>
              <w:pStyle w:val="ListParagraph"/>
              <w:rPr>
                <w:bCs/>
                <w:sz w:val="22"/>
                <w:szCs w:val="22"/>
              </w:rPr>
            </w:pPr>
          </w:p>
          <w:p w14:paraId="6080CB82" w14:textId="09FA802F" w:rsidR="00F81F42" w:rsidRPr="003C0ABC" w:rsidRDefault="00C51F5A" w:rsidP="0076528C">
            <w:pPr>
              <w:numPr>
                <w:ilvl w:val="0"/>
                <w:numId w:val="8"/>
              </w:numPr>
              <w:jc w:val="left"/>
              <w:rPr>
                <w:bCs/>
                <w:sz w:val="22"/>
                <w:szCs w:val="22"/>
              </w:rPr>
            </w:pPr>
            <w:r w:rsidRPr="00F81F42">
              <w:rPr>
                <w:bCs/>
                <w:sz w:val="22"/>
                <w:szCs w:val="22"/>
              </w:rPr>
              <w:t xml:space="preserve">To contribute positively towards the successful attainment of the transformation of the Legal </w:t>
            </w:r>
            <w:r w:rsidR="0072576F" w:rsidRPr="00F81F42">
              <w:rPr>
                <w:bCs/>
                <w:sz w:val="22"/>
                <w:szCs w:val="22"/>
              </w:rPr>
              <w:t>Services</w:t>
            </w:r>
            <w:r w:rsidR="00F81F42">
              <w:rPr>
                <w:bCs/>
                <w:sz w:val="22"/>
                <w:szCs w:val="22"/>
              </w:rPr>
              <w:t xml:space="preserve">, </w:t>
            </w:r>
            <w:r w:rsidR="00F81F42" w:rsidRPr="00F81F42">
              <w:rPr>
                <w:bCs/>
                <w:sz w:val="22"/>
                <w:szCs w:val="22"/>
              </w:rPr>
              <w:t>c</w:t>
            </w:r>
            <w:r w:rsidR="00F81F42" w:rsidRPr="00F81F42">
              <w:rPr>
                <w:sz w:val="22"/>
                <w:szCs w:val="22"/>
              </w:rPr>
              <w:t>ontributing to modernisation initiatives and digital transformation.</w:t>
            </w:r>
          </w:p>
          <w:p w14:paraId="690E6310" w14:textId="77777777" w:rsidR="003C0ABC" w:rsidRDefault="003C0ABC" w:rsidP="003C0ABC">
            <w:pPr>
              <w:pStyle w:val="ListParagraph"/>
              <w:rPr>
                <w:bCs/>
                <w:sz w:val="22"/>
                <w:szCs w:val="22"/>
              </w:rPr>
            </w:pPr>
          </w:p>
          <w:p w14:paraId="54F4EB77" w14:textId="500EE212" w:rsidR="003C0ABC" w:rsidRPr="00F81F42" w:rsidRDefault="003C0ABC" w:rsidP="0076528C">
            <w:pPr>
              <w:numPr>
                <w:ilvl w:val="0"/>
                <w:numId w:val="8"/>
              </w:numPr>
              <w:jc w:val="left"/>
              <w:rPr>
                <w:bCs/>
                <w:sz w:val="22"/>
                <w:szCs w:val="22"/>
              </w:rPr>
            </w:pPr>
            <w:r w:rsidRPr="00F81F42">
              <w:rPr>
                <w:bCs/>
                <w:sz w:val="22"/>
                <w:szCs w:val="22"/>
              </w:rPr>
              <w:t xml:space="preserve">To </w:t>
            </w:r>
            <w:r w:rsidR="009C05F4">
              <w:rPr>
                <w:bCs/>
                <w:sz w:val="22"/>
                <w:szCs w:val="22"/>
              </w:rPr>
              <w:t xml:space="preserve">work flexibly in undertaking duties and </w:t>
            </w:r>
            <w:r w:rsidR="00A031E7">
              <w:rPr>
                <w:bCs/>
                <w:sz w:val="22"/>
                <w:szCs w:val="22"/>
              </w:rPr>
              <w:t>responsibilities</w:t>
            </w:r>
            <w:r w:rsidR="009C05F4">
              <w:rPr>
                <w:bCs/>
                <w:sz w:val="22"/>
                <w:szCs w:val="22"/>
              </w:rPr>
              <w:t xml:space="preserve"> and </w:t>
            </w:r>
            <w:r w:rsidR="00A031E7">
              <w:rPr>
                <w:bCs/>
                <w:sz w:val="22"/>
                <w:szCs w:val="22"/>
              </w:rPr>
              <w:t>to participate</w:t>
            </w:r>
            <w:r w:rsidR="009C05F4">
              <w:rPr>
                <w:bCs/>
                <w:sz w:val="22"/>
                <w:szCs w:val="22"/>
              </w:rPr>
              <w:t xml:space="preserve"> as </w:t>
            </w:r>
            <w:r w:rsidR="00A031E7">
              <w:rPr>
                <w:bCs/>
                <w:sz w:val="22"/>
                <w:szCs w:val="22"/>
              </w:rPr>
              <w:t>required</w:t>
            </w:r>
            <w:r w:rsidR="009C05F4">
              <w:rPr>
                <w:bCs/>
                <w:sz w:val="22"/>
                <w:szCs w:val="22"/>
              </w:rPr>
              <w:t xml:space="preserve"> </w:t>
            </w:r>
            <w:r w:rsidR="00A031E7">
              <w:rPr>
                <w:bCs/>
                <w:sz w:val="22"/>
                <w:szCs w:val="22"/>
              </w:rPr>
              <w:t xml:space="preserve">in carrying out </w:t>
            </w:r>
            <w:r w:rsidRPr="00F81F42">
              <w:rPr>
                <w:bCs/>
                <w:sz w:val="22"/>
                <w:szCs w:val="22"/>
              </w:rPr>
              <w:t xml:space="preserve">department projects and </w:t>
            </w:r>
            <w:r w:rsidR="00076F50">
              <w:rPr>
                <w:bCs/>
                <w:sz w:val="22"/>
                <w:szCs w:val="22"/>
              </w:rPr>
              <w:t xml:space="preserve">cross- council groups and </w:t>
            </w:r>
            <w:r w:rsidRPr="00F81F42">
              <w:rPr>
                <w:bCs/>
                <w:sz w:val="22"/>
                <w:szCs w:val="22"/>
              </w:rPr>
              <w:t>inter-departmental projects.</w:t>
            </w:r>
          </w:p>
          <w:p w14:paraId="01CE8936" w14:textId="77777777" w:rsidR="00C51F5A" w:rsidRPr="0072576F" w:rsidRDefault="00C51F5A" w:rsidP="00C51F5A">
            <w:pPr>
              <w:ind w:left="399" w:hanging="399"/>
              <w:rPr>
                <w:bCs/>
                <w:sz w:val="22"/>
                <w:szCs w:val="22"/>
              </w:rPr>
            </w:pPr>
          </w:p>
          <w:p w14:paraId="6B7284B4" w14:textId="6A5E44F8" w:rsidR="00C51F5A" w:rsidRPr="0072576F" w:rsidRDefault="00C51F5A" w:rsidP="0076528C">
            <w:pPr>
              <w:numPr>
                <w:ilvl w:val="0"/>
                <w:numId w:val="8"/>
              </w:numPr>
              <w:jc w:val="left"/>
              <w:rPr>
                <w:bCs/>
                <w:sz w:val="22"/>
                <w:szCs w:val="22"/>
              </w:rPr>
            </w:pPr>
            <w:r w:rsidRPr="0072576F">
              <w:rPr>
                <w:bCs/>
                <w:sz w:val="22"/>
                <w:szCs w:val="22"/>
              </w:rPr>
              <w:t>To participate positively in the Council’s performance appraisal and personal development process</w:t>
            </w:r>
            <w:r w:rsidR="00F81F42">
              <w:rPr>
                <w:bCs/>
                <w:sz w:val="22"/>
                <w:szCs w:val="22"/>
              </w:rPr>
              <w:t xml:space="preserve">, </w:t>
            </w:r>
            <w:r w:rsidRPr="0072576F">
              <w:rPr>
                <w:bCs/>
                <w:sz w:val="22"/>
                <w:szCs w:val="22"/>
              </w:rPr>
              <w:t>in order to develop and enhance personal performance and service delivery.</w:t>
            </w:r>
          </w:p>
          <w:p w14:paraId="2359CE0D" w14:textId="77777777" w:rsidR="00C51F5A" w:rsidRPr="00F81F42" w:rsidRDefault="00C51F5A" w:rsidP="00C51F5A">
            <w:pPr>
              <w:ind w:left="399" w:hanging="399"/>
              <w:rPr>
                <w:bCs/>
                <w:sz w:val="22"/>
                <w:szCs w:val="22"/>
              </w:rPr>
            </w:pPr>
          </w:p>
          <w:p w14:paraId="702EF499" w14:textId="5BB64B68" w:rsidR="00F81F42" w:rsidRPr="00F81F42" w:rsidRDefault="00C51F5A" w:rsidP="0076528C">
            <w:pPr>
              <w:numPr>
                <w:ilvl w:val="0"/>
                <w:numId w:val="8"/>
              </w:numPr>
              <w:jc w:val="left"/>
              <w:rPr>
                <w:rFonts w:cs="Arial"/>
                <w:b/>
                <w:bCs/>
                <w:sz w:val="22"/>
                <w:szCs w:val="22"/>
              </w:rPr>
            </w:pPr>
            <w:r w:rsidRPr="00F81F42">
              <w:rPr>
                <w:bCs/>
                <w:sz w:val="22"/>
                <w:szCs w:val="22"/>
              </w:rPr>
              <w:t>To</w:t>
            </w:r>
            <w:r w:rsidR="00F81F42" w:rsidRPr="00F81F42">
              <w:rPr>
                <w:bCs/>
                <w:sz w:val="22"/>
                <w:szCs w:val="22"/>
              </w:rPr>
              <w:t xml:space="preserve"> p</w:t>
            </w:r>
            <w:r w:rsidR="00F81F42" w:rsidRPr="00F81F42">
              <w:rPr>
                <w:sz w:val="22"/>
                <w:szCs w:val="22"/>
              </w:rPr>
              <w:t xml:space="preserve">romote an inclusive culture and adhere to the Council’s </w:t>
            </w:r>
            <w:r w:rsidR="001066F9">
              <w:rPr>
                <w:sz w:val="22"/>
                <w:szCs w:val="22"/>
              </w:rPr>
              <w:t xml:space="preserve">policies on </w:t>
            </w:r>
            <w:r w:rsidR="00F81F42" w:rsidRPr="00F81F42">
              <w:rPr>
                <w:sz w:val="22"/>
                <w:szCs w:val="22"/>
              </w:rPr>
              <w:t>equality, diversity, health and safety, data protection</w:t>
            </w:r>
            <w:r w:rsidR="001066F9">
              <w:rPr>
                <w:sz w:val="22"/>
                <w:szCs w:val="22"/>
              </w:rPr>
              <w:t xml:space="preserve"> </w:t>
            </w:r>
            <w:r w:rsidR="00F81F42" w:rsidRPr="00F81F42">
              <w:rPr>
                <w:sz w:val="22"/>
                <w:szCs w:val="22"/>
              </w:rPr>
              <w:t>and financial regulations</w:t>
            </w:r>
            <w:r w:rsidR="00E9270E">
              <w:rPr>
                <w:sz w:val="22"/>
                <w:szCs w:val="22"/>
              </w:rPr>
              <w:t>, and undergo such taring as may be required.</w:t>
            </w:r>
          </w:p>
          <w:p w14:paraId="61EA856A" w14:textId="77777777" w:rsidR="00C51F5A" w:rsidRPr="00F81F42" w:rsidRDefault="00C51F5A" w:rsidP="00C51F5A">
            <w:pPr>
              <w:jc w:val="left"/>
              <w:rPr>
                <w:bCs/>
                <w:sz w:val="22"/>
                <w:szCs w:val="22"/>
              </w:rPr>
            </w:pPr>
          </w:p>
          <w:p w14:paraId="7D0D2086" w14:textId="4467EF56" w:rsidR="00075730" w:rsidRPr="00F81F42" w:rsidRDefault="00C51F5A" w:rsidP="0076528C">
            <w:pPr>
              <w:numPr>
                <w:ilvl w:val="0"/>
                <w:numId w:val="8"/>
              </w:numPr>
              <w:jc w:val="left"/>
              <w:rPr>
                <w:rFonts w:cs="Arial"/>
                <w:b/>
                <w:bCs/>
                <w:sz w:val="22"/>
                <w:szCs w:val="22"/>
              </w:rPr>
            </w:pPr>
            <w:r w:rsidRPr="00F81F42">
              <w:rPr>
                <w:bCs/>
                <w:sz w:val="22"/>
                <w:szCs w:val="22"/>
              </w:rPr>
              <w:t xml:space="preserve">To undertake any other duties commensurate with the level of the post, as required to ensure the efficient and effective running </w:t>
            </w:r>
            <w:r w:rsidR="0072576F" w:rsidRPr="00F81F42">
              <w:rPr>
                <w:bCs/>
                <w:sz w:val="22"/>
                <w:szCs w:val="22"/>
              </w:rPr>
              <w:t>of the Service</w:t>
            </w:r>
            <w:r w:rsidRPr="00F81F42">
              <w:rPr>
                <w:bCs/>
                <w:sz w:val="22"/>
                <w:szCs w:val="22"/>
              </w:rPr>
              <w:t>.</w:t>
            </w:r>
          </w:p>
          <w:p w14:paraId="7BA5BFE5" w14:textId="430F6AB2" w:rsidR="00075730" w:rsidRPr="0072576F" w:rsidRDefault="00075730" w:rsidP="0076528C">
            <w:pPr>
              <w:ind w:left="360"/>
              <w:jc w:val="left"/>
              <w:rPr>
                <w:rFonts w:cs="Arial"/>
                <w:b/>
                <w:bCs/>
                <w:sz w:val="22"/>
                <w:szCs w:val="22"/>
              </w:rPr>
            </w:pPr>
          </w:p>
        </w:tc>
      </w:tr>
    </w:tbl>
    <w:p w14:paraId="728CFA0F" w14:textId="77777777" w:rsidR="00484E8C" w:rsidRPr="0072576F" w:rsidRDefault="00484E8C" w:rsidP="00484E8C">
      <w:pPr>
        <w:spacing w:line="100" w:lineRule="exact"/>
        <w:rPr>
          <w:sz w:val="22"/>
          <w:szCs w:val="22"/>
        </w:rPr>
      </w:pPr>
    </w:p>
    <w:tbl>
      <w:tblPr>
        <w:tblW w:w="97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733"/>
      </w:tblGrid>
      <w:tr w:rsidR="00075730" w:rsidRPr="0072576F" w14:paraId="44B6A923" w14:textId="77777777">
        <w:trPr>
          <w:cantSplit/>
        </w:trPr>
        <w:tc>
          <w:tcPr>
            <w:tcW w:w="9733" w:type="dxa"/>
          </w:tcPr>
          <w:p w14:paraId="2562157A" w14:textId="77777777" w:rsidR="00075730" w:rsidRPr="0072576F" w:rsidRDefault="00075730" w:rsidP="00484E8C">
            <w:pPr>
              <w:tabs>
                <w:tab w:val="left" w:pos="3363"/>
              </w:tabs>
              <w:spacing w:line="360" w:lineRule="auto"/>
              <w:rPr>
                <w:rFonts w:cs="Arial"/>
                <w:sz w:val="22"/>
                <w:szCs w:val="22"/>
              </w:rPr>
            </w:pPr>
            <w:r w:rsidRPr="0072576F">
              <w:rPr>
                <w:rFonts w:cs="Arial"/>
                <w:b/>
                <w:bCs/>
                <w:sz w:val="22"/>
                <w:szCs w:val="22"/>
              </w:rPr>
              <w:t>CONTACTS AND RELATIONSHIPS:</w:t>
            </w:r>
            <w:r w:rsidRPr="0072576F">
              <w:rPr>
                <w:rFonts w:cs="Arial"/>
                <w:sz w:val="22"/>
                <w:szCs w:val="22"/>
              </w:rPr>
              <w:t xml:space="preserve"> </w:t>
            </w:r>
          </w:p>
          <w:p w14:paraId="3EDE9EE5" w14:textId="77777777" w:rsidR="00C51F5A" w:rsidRPr="0072576F" w:rsidRDefault="00C51F5A" w:rsidP="0072576F">
            <w:pPr>
              <w:pStyle w:val="ListParagraph"/>
              <w:numPr>
                <w:ilvl w:val="0"/>
                <w:numId w:val="10"/>
              </w:numPr>
              <w:tabs>
                <w:tab w:val="left" w:pos="3363"/>
              </w:tabs>
              <w:rPr>
                <w:sz w:val="22"/>
                <w:szCs w:val="22"/>
              </w:rPr>
            </w:pPr>
            <w:r w:rsidRPr="0072576F">
              <w:rPr>
                <w:sz w:val="22"/>
                <w:szCs w:val="22"/>
              </w:rPr>
              <w:t xml:space="preserve">Team members </w:t>
            </w:r>
          </w:p>
          <w:p w14:paraId="7D828C28" w14:textId="77777777" w:rsidR="00C51F5A" w:rsidRPr="0072576F" w:rsidRDefault="00C51F5A" w:rsidP="0072576F">
            <w:pPr>
              <w:pStyle w:val="ListParagraph"/>
              <w:numPr>
                <w:ilvl w:val="0"/>
                <w:numId w:val="10"/>
              </w:numPr>
              <w:tabs>
                <w:tab w:val="left" w:pos="3363"/>
              </w:tabs>
              <w:rPr>
                <w:sz w:val="22"/>
                <w:szCs w:val="22"/>
              </w:rPr>
            </w:pPr>
            <w:r w:rsidRPr="0072576F">
              <w:rPr>
                <w:sz w:val="22"/>
                <w:szCs w:val="22"/>
              </w:rPr>
              <w:t>Officers of the Council</w:t>
            </w:r>
          </w:p>
          <w:p w14:paraId="1447D9FD" w14:textId="77777777" w:rsidR="00C51F5A" w:rsidRPr="0072576F" w:rsidRDefault="00C51F5A" w:rsidP="0072576F">
            <w:pPr>
              <w:pStyle w:val="ListParagraph"/>
              <w:numPr>
                <w:ilvl w:val="0"/>
                <w:numId w:val="10"/>
              </w:numPr>
              <w:tabs>
                <w:tab w:val="left" w:pos="3363"/>
              </w:tabs>
              <w:rPr>
                <w:sz w:val="22"/>
                <w:szCs w:val="22"/>
              </w:rPr>
            </w:pPr>
            <w:r w:rsidRPr="0072576F">
              <w:rPr>
                <w:sz w:val="22"/>
                <w:szCs w:val="22"/>
              </w:rPr>
              <w:t>Elected members</w:t>
            </w:r>
          </w:p>
          <w:p w14:paraId="23827157" w14:textId="77777777" w:rsidR="00075730" w:rsidRPr="0072576F" w:rsidRDefault="00C51F5A" w:rsidP="0072576F">
            <w:pPr>
              <w:pStyle w:val="ListParagraph"/>
              <w:numPr>
                <w:ilvl w:val="0"/>
                <w:numId w:val="10"/>
              </w:numPr>
              <w:tabs>
                <w:tab w:val="left" w:pos="3363"/>
              </w:tabs>
              <w:spacing w:line="360" w:lineRule="auto"/>
              <w:rPr>
                <w:rFonts w:cs="Arial"/>
                <w:sz w:val="22"/>
                <w:szCs w:val="22"/>
              </w:rPr>
            </w:pPr>
            <w:r w:rsidRPr="0072576F">
              <w:rPr>
                <w:sz w:val="22"/>
                <w:szCs w:val="22"/>
              </w:rPr>
              <w:t>External stakeholders.</w:t>
            </w:r>
          </w:p>
          <w:p w14:paraId="5E42D372" w14:textId="77777777" w:rsidR="00075730" w:rsidRPr="0072576F" w:rsidRDefault="00075730" w:rsidP="00AE7946">
            <w:pPr>
              <w:tabs>
                <w:tab w:val="left" w:pos="3363"/>
              </w:tabs>
              <w:rPr>
                <w:rFonts w:cs="Arial"/>
                <w:b/>
                <w:bCs/>
                <w:sz w:val="22"/>
                <w:szCs w:val="22"/>
              </w:rPr>
            </w:pPr>
          </w:p>
        </w:tc>
      </w:tr>
    </w:tbl>
    <w:p w14:paraId="2E836CB2" w14:textId="77777777" w:rsidR="00484E8C" w:rsidRPr="0072576F" w:rsidRDefault="00484E8C" w:rsidP="00484E8C">
      <w:pPr>
        <w:spacing w:line="100" w:lineRule="exact"/>
        <w:rPr>
          <w:sz w:val="22"/>
          <w:szCs w:val="22"/>
        </w:rPr>
      </w:pPr>
    </w:p>
    <w:tbl>
      <w:tblPr>
        <w:tblW w:w="97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733"/>
      </w:tblGrid>
      <w:tr w:rsidR="00075730" w:rsidRPr="0072576F" w14:paraId="436123D0" w14:textId="77777777">
        <w:trPr>
          <w:cantSplit/>
        </w:trPr>
        <w:tc>
          <w:tcPr>
            <w:tcW w:w="9733" w:type="dxa"/>
          </w:tcPr>
          <w:p w14:paraId="02EDBF5C" w14:textId="77777777" w:rsidR="00075730" w:rsidRPr="0072576F" w:rsidRDefault="00075730" w:rsidP="00484E8C">
            <w:pPr>
              <w:tabs>
                <w:tab w:val="left" w:pos="3363"/>
              </w:tabs>
              <w:spacing w:line="360" w:lineRule="auto"/>
              <w:rPr>
                <w:rFonts w:cs="Arial"/>
                <w:sz w:val="22"/>
                <w:szCs w:val="22"/>
              </w:rPr>
            </w:pPr>
            <w:r w:rsidRPr="0072576F">
              <w:rPr>
                <w:rFonts w:cs="Arial"/>
                <w:b/>
                <w:bCs/>
                <w:sz w:val="22"/>
                <w:szCs w:val="22"/>
              </w:rPr>
              <w:t>MANAGEMENT AND LEADERSHIP:</w:t>
            </w:r>
            <w:r w:rsidRPr="0072576F">
              <w:rPr>
                <w:rFonts w:cs="Arial"/>
                <w:sz w:val="22"/>
                <w:szCs w:val="22"/>
              </w:rPr>
              <w:t xml:space="preserve"> </w:t>
            </w:r>
          </w:p>
          <w:p w14:paraId="73CC4E19" w14:textId="77777777" w:rsidR="00F678AD" w:rsidRDefault="00C51F5A" w:rsidP="00F678AD">
            <w:pPr>
              <w:pStyle w:val="ListParagraph"/>
              <w:numPr>
                <w:ilvl w:val="0"/>
                <w:numId w:val="11"/>
              </w:numPr>
              <w:tabs>
                <w:tab w:val="left" w:pos="3363"/>
              </w:tabs>
              <w:rPr>
                <w:sz w:val="22"/>
                <w:szCs w:val="22"/>
              </w:rPr>
            </w:pPr>
            <w:r w:rsidRPr="0072576F">
              <w:rPr>
                <w:sz w:val="22"/>
                <w:szCs w:val="22"/>
              </w:rPr>
              <w:t>Delivery of own caseload to service level agreements.</w:t>
            </w:r>
          </w:p>
          <w:p w14:paraId="2BBC6A15" w14:textId="245BE0D0" w:rsidR="00F678AD" w:rsidRPr="00F678AD" w:rsidRDefault="00C51F5A" w:rsidP="00F678AD">
            <w:pPr>
              <w:pStyle w:val="ListParagraph"/>
              <w:numPr>
                <w:ilvl w:val="0"/>
                <w:numId w:val="11"/>
              </w:numPr>
              <w:tabs>
                <w:tab w:val="left" w:pos="3363"/>
              </w:tabs>
              <w:rPr>
                <w:sz w:val="22"/>
                <w:szCs w:val="22"/>
              </w:rPr>
            </w:pPr>
            <w:r w:rsidRPr="00F678AD">
              <w:rPr>
                <w:sz w:val="22"/>
                <w:szCs w:val="22"/>
              </w:rPr>
              <w:t>Take personal responsibility for own development and performance management</w:t>
            </w:r>
          </w:p>
          <w:p w14:paraId="36CD21C1" w14:textId="7498A840" w:rsidR="00484E8C" w:rsidRPr="0072576F" w:rsidRDefault="00F678AD" w:rsidP="00F678AD">
            <w:pPr>
              <w:pStyle w:val="ListParagraph"/>
              <w:numPr>
                <w:ilvl w:val="0"/>
                <w:numId w:val="11"/>
              </w:numPr>
              <w:tabs>
                <w:tab w:val="left" w:pos="3363"/>
              </w:tabs>
              <w:spacing w:line="360" w:lineRule="auto"/>
              <w:rPr>
                <w:rFonts w:cs="Arial"/>
                <w:sz w:val="22"/>
                <w:szCs w:val="22"/>
              </w:rPr>
            </w:pPr>
            <w:r>
              <w:rPr>
                <w:rFonts w:cs="Arial"/>
                <w:sz w:val="22"/>
                <w:szCs w:val="22"/>
              </w:rPr>
              <w:t>U</w:t>
            </w:r>
            <w:r w:rsidRPr="00F81F42">
              <w:rPr>
                <w:rFonts w:cs="Arial"/>
                <w:sz w:val="22"/>
                <w:szCs w:val="22"/>
              </w:rPr>
              <w:t>nderstand and act in accordance with Bromley REAL values.</w:t>
            </w:r>
          </w:p>
          <w:p w14:paraId="7694BE9A" w14:textId="77777777" w:rsidR="00075730" w:rsidRPr="0072576F" w:rsidRDefault="00075730" w:rsidP="00AE7946">
            <w:pPr>
              <w:tabs>
                <w:tab w:val="left" w:pos="3363"/>
              </w:tabs>
              <w:rPr>
                <w:rFonts w:cs="Arial"/>
                <w:b/>
                <w:bCs/>
                <w:sz w:val="22"/>
                <w:szCs w:val="22"/>
              </w:rPr>
            </w:pPr>
          </w:p>
        </w:tc>
      </w:tr>
    </w:tbl>
    <w:p w14:paraId="00A7C4CC" w14:textId="77777777" w:rsidR="00484E8C" w:rsidRPr="0072576F" w:rsidRDefault="00484E8C" w:rsidP="00484E8C">
      <w:pPr>
        <w:spacing w:line="100" w:lineRule="exact"/>
        <w:rPr>
          <w:sz w:val="22"/>
          <w:szCs w:val="22"/>
        </w:rPr>
      </w:pPr>
    </w:p>
    <w:tbl>
      <w:tblPr>
        <w:tblW w:w="97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733"/>
      </w:tblGrid>
      <w:tr w:rsidR="00075730" w:rsidRPr="0072576F" w14:paraId="4FF076DE" w14:textId="77777777">
        <w:trPr>
          <w:cantSplit/>
          <w:trHeight w:hRule="exact" w:val="1245"/>
        </w:trPr>
        <w:tc>
          <w:tcPr>
            <w:tcW w:w="9733" w:type="dxa"/>
          </w:tcPr>
          <w:p w14:paraId="3F357E9B" w14:textId="77777777" w:rsidR="00075730" w:rsidRPr="0072576F" w:rsidRDefault="00075730" w:rsidP="00484E8C">
            <w:pPr>
              <w:tabs>
                <w:tab w:val="left" w:pos="3363"/>
              </w:tabs>
              <w:spacing w:line="360" w:lineRule="auto"/>
              <w:rPr>
                <w:rFonts w:cs="Arial"/>
                <w:b/>
                <w:bCs/>
                <w:sz w:val="22"/>
                <w:szCs w:val="22"/>
              </w:rPr>
            </w:pPr>
            <w:r w:rsidRPr="0072576F">
              <w:rPr>
                <w:rFonts w:cs="Arial"/>
                <w:b/>
                <w:bCs/>
                <w:sz w:val="22"/>
                <w:szCs w:val="22"/>
              </w:rPr>
              <w:t>EQUALITIES:</w:t>
            </w:r>
          </w:p>
          <w:p w14:paraId="0246D881" w14:textId="1C792C52" w:rsidR="00484E8C" w:rsidRPr="0072576F" w:rsidRDefault="00841DA9" w:rsidP="0072576F">
            <w:pPr>
              <w:pStyle w:val="ListParagraph"/>
              <w:numPr>
                <w:ilvl w:val="0"/>
                <w:numId w:val="12"/>
              </w:numPr>
              <w:tabs>
                <w:tab w:val="left" w:pos="3363"/>
              </w:tabs>
              <w:rPr>
                <w:rFonts w:cs="Arial"/>
                <w:b/>
                <w:bCs/>
                <w:sz w:val="22"/>
                <w:szCs w:val="22"/>
              </w:rPr>
            </w:pPr>
            <w:r w:rsidRPr="0072576F">
              <w:rPr>
                <w:sz w:val="22"/>
                <w:szCs w:val="22"/>
              </w:rPr>
              <w:t>Implementation of the Council’s equal opportunities</w:t>
            </w:r>
            <w:r w:rsidR="001066F9">
              <w:rPr>
                <w:sz w:val="22"/>
                <w:szCs w:val="22"/>
              </w:rPr>
              <w:t xml:space="preserve">, diversity and inclusion </w:t>
            </w:r>
            <w:r w:rsidRPr="0072576F">
              <w:rPr>
                <w:sz w:val="22"/>
                <w:szCs w:val="22"/>
              </w:rPr>
              <w:t xml:space="preserve">policies and its statutory responsibility with regard to </w:t>
            </w:r>
            <w:r w:rsidR="00EA65BF">
              <w:rPr>
                <w:sz w:val="22"/>
                <w:szCs w:val="22"/>
              </w:rPr>
              <w:t xml:space="preserve">residents </w:t>
            </w:r>
            <w:r w:rsidRPr="0072576F">
              <w:rPr>
                <w:sz w:val="22"/>
                <w:szCs w:val="22"/>
              </w:rPr>
              <w:t>and service delivery.</w:t>
            </w:r>
            <w:r w:rsidRPr="0072576F">
              <w:rPr>
                <w:rFonts w:cs="Arial"/>
                <w:b/>
                <w:bCs/>
                <w:sz w:val="22"/>
                <w:szCs w:val="22"/>
              </w:rPr>
              <w:t xml:space="preserve"> </w:t>
            </w:r>
          </w:p>
          <w:p w14:paraId="72EC83C8" w14:textId="77777777" w:rsidR="00484E8C" w:rsidRPr="0072576F" w:rsidRDefault="00484E8C" w:rsidP="00484E8C">
            <w:pPr>
              <w:tabs>
                <w:tab w:val="left" w:pos="3363"/>
              </w:tabs>
              <w:spacing w:line="360" w:lineRule="auto"/>
              <w:rPr>
                <w:rFonts w:cs="Arial"/>
                <w:b/>
                <w:bCs/>
                <w:sz w:val="22"/>
                <w:szCs w:val="22"/>
              </w:rPr>
            </w:pPr>
          </w:p>
          <w:p w14:paraId="76889554" w14:textId="77777777" w:rsidR="00484E8C" w:rsidRPr="0072576F" w:rsidRDefault="00484E8C" w:rsidP="00484E8C">
            <w:pPr>
              <w:tabs>
                <w:tab w:val="left" w:pos="3363"/>
              </w:tabs>
              <w:spacing w:line="360" w:lineRule="auto"/>
              <w:rPr>
                <w:rFonts w:cs="Arial"/>
                <w:b/>
                <w:bCs/>
                <w:sz w:val="22"/>
                <w:szCs w:val="22"/>
              </w:rPr>
            </w:pPr>
          </w:p>
          <w:p w14:paraId="70D5AA3A" w14:textId="77777777" w:rsidR="00484E8C" w:rsidRPr="0072576F" w:rsidRDefault="00484E8C" w:rsidP="00484E8C">
            <w:pPr>
              <w:tabs>
                <w:tab w:val="left" w:pos="3363"/>
              </w:tabs>
              <w:spacing w:line="360" w:lineRule="auto"/>
              <w:rPr>
                <w:rFonts w:cs="Arial"/>
                <w:sz w:val="22"/>
                <w:szCs w:val="22"/>
              </w:rPr>
            </w:pPr>
          </w:p>
        </w:tc>
      </w:tr>
    </w:tbl>
    <w:p w14:paraId="570D0FF8" w14:textId="77777777" w:rsidR="00484E8C" w:rsidRDefault="00484E8C" w:rsidP="00484E8C">
      <w:pPr>
        <w:spacing w:line="100" w:lineRule="exact"/>
      </w:pPr>
    </w:p>
    <w:tbl>
      <w:tblPr>
        <w:tblW w:w="97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269"/>
        <w:gridCol w:w="3135"/>
        <w:gridCol w:w="2329"/>
      </w:tblGrid>
      <w:tr w:rsidR="00075730" w14:paraId="2CFF77B0" w14:textId="77777777">
        <w:trPr>
          <w:cantSplit/>
          <w:trHeight w:hRule="exact" w:val="432"/>
        </w:trPr>
        <w:tc>
          <w:tcPr>
            <w:tcW w:w="4269" w:type="dxa"/>
            <w:vAlign w:val="center"/>
          </w:tcPr>
          <w:p w14:paraId="2B2A7775" w14:textId="77777777" w:rsidR="00075730" w:rsidRPr="00484E8C" w:rsidRDefault="00075730" w:rsidP="00484E8C">
            <w:pPr>
              <w:tabs>
                <w:tab w:val="left" w:pos="3363"/>
              </w:tabs>
              <w:spacing w:line="360" w:lineRule="auto"/>
              <w:jc w:val="center"/>
              <w:rPr>
                <w:rFonts w:cs="Arial"/>
                <w:sz w:val="20"/>
              </w:rPr>
            </w:pPr>
          </w:p>
        </w:tc>
        <w:tc>
          <w:tcPr>
            <w:tcW w:w="3135" w:type="dxa"/>
            <w:vAlign w:val="center"/>
          </w:tcPr>
          <w:p w14:paraId="17359F98" w14:textId="77777777" w:rsidR="00075730" w:rsidRPr="00484E8C" w:rsidRDefault="00075730" w:rsidP="00484E8C">
            <w:pPr>
              <w:tabs>
                <w:tab w:val="left" w:pos="3363"/>
              </w:tabs>
              <w:spacing w:line="360" w:lineRule="auto"/>
              <w:jc w:val="center"/>
              <w:rPr>
                <w:rFonts w:cs="Arial"/>
                <w:b/>
                <w:bCs/>
                <w:sz w:val="20"/>
              </w:rPr>
            </w:pPr>
            <w:r w:rsidRPr="00484E8C">
              <w:rPr>
                <w:rFonts w:cs="Arial"/>
                <w:b/>
                <w:bCs/>
                <w:sz w:val="20"/>
              </w:rPr>
              <w:t>Date</w:t>
            </w:r>
          </w:p>
        </w:tc>
        <w:tc>
          <w:tcPr>
            <w:tcW w:w="2329" w:type="dxa"/>
            <w:vAlign w:val="center"/>
          </w:tcPr>
          <w:p w14:paraId="7F3846C2" w14:textId="77777777" w:rsidR="00075730" w:rsidRPr="00484E8C" w:rsidRDefault="00075730" w:rsidP="00484E8C">
            <w:pPr>
              <w:tabs>
                <w:tab w:val="left" w:pos="3363"/>
              </w:tabs>
              <w:spacing w:line="360" w:lineRule="auto"/>
              <w:jc w:val="center"/>
              <w:rPr>
                <w:rFonts w:cs="Arial"/>
                <w:b/>
                <w:bCs/>
                <w:sz w:val="20"/>
              </w:rPr>
            </w:pPr>
            <w:r w:rsidRPr="00484E8C">
              <w:rPr>
                <w:rFonts w:cs="Arial"/>
                <w:b/>
                <w:bCs/>
                <w:sz w:val="20"/>
              </w:rPr>
              <w:t>Name</w:t>
            </w:r>
          </w:p>
        </w:tc>
      </w:tr>
      <w:tr w:rsidR="00075730" w14:paraId="4E59BAAD" w14:textId="77777777">
        <w:trPr>
          <w:cantSplit/>
          <w:trHeight w:hRule="exact" w:val="432"/>
        </w:trPr>
        <w:tc>
          <w:tcPr>
            <w:tcW w:w="4269" w:type="dxa"/>
            <w:vAlign w:val="center"/>
          </w:tcPr>
          <w:p w14:paraId="5F9F747A" w14:textId="77777777" w:rsidR="00075730" w:rsidRPr="00484E8C" w:rsidRDefault="00075730" w:rsidP="00484E8C">
            <w:pPr>
              <w:tabs>
                <w:tab w:val="left" w:pos="513"/>
              </w:tabs>
              <w:spacing w:line="360" w:lineRule="auto"/>
              <w:rPr>
                <w:rFonts w:cs="Arial"/>
                <w:sz w:val="20"/>
              </w:rPr>
            </w:pPr>
            <w:r w:rsidRPr="00484E8C">
              <w:rPr>
                <w:rFonts w:cs="Arial"/>
                <w:sz w:val="20"/>
              </w:rPr>
              <w:t>1.</w:t>
            </w:r>
            <w:r w:rsidRPr="00484E8C">
              <w:rPr>
                <w:rFonts w:cs="Arial"/>
                <w:sz w:val="20"/>
              </w:rPr>
              <w:tab/>
              <w:t>Date drawn up</w:t>
            </w:r>
          </w:p>
        </w:tc>
        <w:tc>
          <w:tcPr>
            <w:tcW w:w="3135" w:type="dxa"/>
            <w:vAlign w:val="center"/>
          </w:tcPr>
          <w:p w14:paraId="0344487C" w14:textId="7F6CD366" w:rsidR="00075730" w:rsidRPr="00484E8C" w:rsidRDefault="001066F9" w:rsidP="00484E8C">
            <w:pPr>
              <w:tabs>
                <w:tab w:val="left" w:pos="3363"/>
              </w:tabs>
              <w:spacing w:line="360" w:lineRule="auto"/>
              <w:rPr>
                <w:rFonts w:cs="Arial"/>
                <w:sz w:val="20"/>
              </w:rPr>
            </w:pPr>
            <w:r>
              <w:rPr>
                <w:rFonts w:cs="Arial"/>
                <w:sz w:val="20"/>
              </w:rPr>
              <w:t>20</w:t>
            </w:r>
            <w:r w:rsidR="003C0ABC">
              <w:rPr>
                <w:rFonts w:cs="Arial"/>
                <w:sz w:val="20"/>
              </w:rPr>
              <w:t xml:space="preserve"> May 2025</w:t>
            </w:r>
          </w:p>
        </w:tc>
        <w:tc>
          <w:tcPr>
            <w:tcW w:w="2329" w:type="dxa"/>
            <w:vAlign w:val="center"/>
          </w:tcPr>
          <w:p w14:paraId="6D9D808E" w14:textId="487197E3" w:rsidR="00075730" w:rsidRPr="00484E8C" w:rsidRDefault="003C0ABC" w:rsidP="00484E8C">
            <w:pPr>
              <w:tabs>
                <w:tab w:val="left" w:pos="3363"/>
              </w:tabs>
              <w:spacing w:line="360" w:lineRule="auto"/>
              <w:rPr>
                <w:rFonts w:cs="Arial"/>
                <w:sz w:val="20"/>
              </w:rPr>
            </w:pPr>
            <w:r>
              <w:rPr>
                <w:rFonts w:cs="Arial"/>
                <w:sz w:val="20"/>
              </w:rPr>
              <w:t>Dennis Macharaga</w:t>
            </w:r>
          </w:p>
        </w:tc>
      </w:tr>
      <w:tr w:rsidR="00075730" w14:paraId="751FF57D" w14:textId="77777777">
        <w:trPr>
          <w:cantSplit/>
          <w:trHeight w:hRule="exact" w:val="432"/>
        </w:trPr>
        <w:tc>
          <w:tcPr>
            <w:tcW w:w="4269" w:type="dxa"/>
            <w:vAlign w:val="center"/>
          </w:tcPr>
          <w:p w14:paraId="635B6FC3" w14:textId="77777777" w:rsidR="00075730" w:rsidRPr="00484E8C" w:rsidRDefault="00075730" w:rsidP="00484E8C">
            <w:pPr>
              <w:tabs>
                <w:tab w:val="left" w:pos="513"/>
              </w:tabs>
              <w:spacing w:line="360" w:lineRule="auto"/>
              <w:rPr>
                <w:rFonts w:cs="Arial"/>
                <w:sz w:val="20"/>
              </w:rPr>
            </w:pPr>
            <w:r w:rsidRPr="00484E8C">
              <w:rPr>
                <w:rFonts w:cs="Arial"/>
                <w:sz w:val="20"/>
              </w:rPr>
              <w:t>2.</w:t>
            </w:r>
            <w:r w:rsidRPr="00484E8C">
              <w:rPr>
                <w:rFonts w:cs="Arial"/>
                <w:sz w:val="20"/>
              </w:rPr>
              <w:tab/>
              <w:t>Given to Post holder</w:t>
            </w:r>
          </w:p>
        </w:tc>
        <w:tc>
          <w:tcPr>
            <w:tcW w:w="3135" w:type="dxa"/>
            <w:vAlign w:val="center"/>
          </w:tcPr>
          <w:p w14:paraId="45DB81C7" w14:textId="77777777" w:rsidR="00075730" w:rsidRPr="00484E8C" w:rsidRDefault="00075730" w:rsidP="00484E8C">
            <w:pPr>
              <w:tabs>
                <w:tab w:val="left" w:pos="3363"/>
              </w:tabs>
              <w:spacing w:line="360" w:lineRule="auto"/>
              <w:rPr>
                <w:rFonts w:cs="Arial"/>
                <w:sz w:val="20"/>
              </w:rPr>
            </w:pPr>
          </w:p>
        </w:tc>
        <w:tc>
          <w:tcPr>
            <w:tcW w:w="2329" w:type="dxa"/>
            <w:vAlign w:val="center"/>
          </w:tcPr>
          <w:p w14:paraId="110E8564" w14:textId="77777777" w:rsidR="00075730" w:rsidRPr="00484E8C" w:rsidRDefault="00075730" w:rsidP="00484E8C">
            <w:pPr>
              <w:tabs>
                <w:tab w:val="left" w:pos="3363"/>
              </w:tabs>
              <w:spacing w:line="360" w:lineRule="auto"/>
              <w:rPr>
                <w:rFonts w:cs="Arial"/>
                <w:sz w:val="20"/>
              </w:rPr>
            </w:pPr>
          </w:p>
        </w:tc>
      </w:tr>
      <w:tr w:rsidR="00075730" w14:paraId="75EF3A0C" w14:textId="77777777">
        <w:trPr>
          <w:cantSplit/>
          <w:trHeight w:hRule="exact" w:val="432"/>
        </w:trPr>
        <w:tc>
          <w:tcPr>
            <w:tcW w:w="4269" w:type="dxa"/>
            <w:vAlign w:val="center"/>
          </w:tcPr>
          <w:p w14:paraId="6619A409" w14:textId="77777777" w:rsidR="00075730" w:rsidRPr="00484E8C" w:rsidRDefault="00075730" w:rsidP="00484E8C">
            <w:pPr>
              <w:tabs>
                <w:tab w:val="left" w:pos="513"/>
              </w:tabs>
              <w:spacing w:line="360" w:lineRule="auto"/>
              <w:rPr>
                <w:rFonts w:cs="Arial"/>
                <w:sz w:val="20"/>
              </w:rPr>
            </w:pPr>
            <w:r w:rsidRPr="00484E8C">
              <w:rPr>
                <w:rFonts w:cs="Arial"/>
                <w:sz w:val="20"/>
              </w:rPr>
              <w:t>3.</w:t>
            </w:r>
            <w:r w:rsidRPr="00484E8C">
              <w:rPr>
                <w:rFonts w:cs="Arial"/>
                <w:sz w:val="20"/>
              </w:rPr>
              <w:tab/>
              <w:t>Confirmed by Line Manager</w:t>
            </w:r>
          </w:p>
        </w:tc>
        <w:tc>
          <w:tcPr>
            <w:tcW w:w="3135" w:type="dxa"/>
            <w:vAlign w:val="center"/>
          </w:tcPr>
          <w:p w14:paraId="00B6CF34" w14:textId="77777777" w:rsidR="00075730" w:rsidRPr="00484E8C" w:rsidRDefault="00075730" w:rsidP="00484E8C">
            <w:pPr>
              <w:tabs>
                <w:tab w:val="left" w:pos="3363"/>
              </w:tabs>
              <w:spacing w:line="360" w:lineRule="auto"/>
              <w:rPr>
                <w:rFonts w:cs="Arial"/>
                <w:sz w:val="20"/>
              </w:rPr>
            </w:pPr>
          </w:p>
        </w:tc>
        <w:tc>
          <w:tcPr>
            <w:tcW w:w="2329" w:type="dxa"/>
            <w:vAlign w:val="center"/>
          </w:tcPr>
          <w:p w14:paraId="0037C0E1" w14:textId="77777777" w:rsidR="00075730" w:rsidRPr="00484E8C" w:rsidRDefault="00075730" w:rsidP="00484E8C">
            <w:pPr>
              <w:tabs>
                <w:tab w:val="left" w:pos="3363"/>
              </w:tabs>
              <w:spacing w:line="360" w:lineRule="auto"/>
              <w:rPr>
                <w:rFonts w:cs="Arial"/>
                <w:sz w:val="20"/>
              </w:rPr>
            </w:pPr>
          </w:p>
        </w:tc>
      </w:tr>
      <w:tr w:rsidR="00075730" w14:paraId="6D719BE7" w14:textId="77777777">
        <w:trPr>
          <w:cantSplit/>
          <w:trHeight w:hRule="exact" w:val="432"/>
        </w:trPr>
        <w:tc>
          <w:tcPr>
            <w:tcW w:w="4269" w:type="dxa"/>
            <w:vAlign w:val="center"/>
          </w:tcPr>
          <w:p w14:paraId="7592E08B" w14:textId="77777777" w:rsidR="00075730" w:rsidRPr="00484E8C" w:rsidRDefault="00075730" w:rsidP="00484E8C">
            <w:pPr>
              <w:tabs>
                <w:tab w:val="left" w:pos="513"/>
              </w:tabs>
              <w:spacing w:line="360" w:lineRule="auto"/>
              <w:rPr>
                <w:rFonts w:cs="Arial"/>
                <w:sz w:val="20"/>
              </w:rPr>
            </w:pPr>
            <w:r w:rsidRPr="00484E8C">
              <w:rPr>
                <w:rFonts w:cs="Arial"/>
                <w:sz w:val="20"/>
              </w:rPr>
              <w:t>4.</w:t>
            </w:r>
            <w:r w:rsidRPr="00484E8C">
              <w:rPr>
                <w:rFonts w:cs="Arial"/>
                <w:sz w:val="20"/>
              </w:rPr>
              <w:tab/>
              <w:t>Evaluated</w:t>
            </w:r>
          </w:p>
        </w:tc>
        <w:tc>
          <w:tcPr>
            <w:tcW w:w="3135" w:type="dxa"/>
            <w:vAlign w:val="center"/>
          </w:tcPr>
          <w:p w14:paraId="1EBD2484" w14:textId="77777777" w:rsidR="00075730" w:rsidRPr="00484E8C" w:rsidRDefault="00075730" w:rsidP="00484E8C">
            <w:pPr>
              <w:tabs>
                <w:tab w:val="left" w:pos="3363"/>
              </w:tabs>
              <w:spacing w:line="360" w:lineRule="auto"/>
              <w:rPr>
                <w:rFonts w:cs="Arial"/>
                <w:sz w:val="20"/>
              </w:rPr>
            </w:pPr>
          </w:p>
        </w:tc>
        <w:tc>
          <w:tcPr>
            <w:tcW w:w="2329" w:type="dxa"/>
            <w:vAlign w:val="center"/>
          </w:tcPr>
          <w:p w14:paraId="592EA4B5" w14:textId="77777777" w:rsidR="00075730" w:rsidRPr="00484E8C" w:rsidRDefault="00075730" w:rsidP="00484E8C">
            <w:pPr>
              <w:tabs>
                <w:tab w:val="left" w:pos="3363"/>
              </w:tabs>
              <w:spacing w:line="360" w:lineRule="auto"/>
              <w:rPr>
                <w:rFonts w:cs="Arial"/>
                <w:sz w:val="20"/>
              </w:rPr>
            </w:pPr>
          </w:p>
        </w:tc>
      </w:tr>
    </w:tbl>
    <w:p w14:paraId="3A76D931" w14:textId="77777777" w:rsidR="005647DE" w:rsidRDefault="00C51F5A">
      <w:r>
        <w:br w:type="page"/>
      </w:r>
    </w:p>
    <w:tbl>
      <w:tblPr>
        <w:tblW w:w="962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275"/>
        <w:gridCol w:w="4350"/>
      </w:tblGrid>
      <w:tr w:rsidR="005647DE" w:rsidRPr="00F81F42" w14:paraId="49482929" w14:textId="77777777" w:rsidTr="005647DE">
        <w:trPr>
          <w:cantSplit/>
          <w:trHeight w:hRule="exact" w:val="432"/>
        </w:trPr>
        <w:tc>
          <w:tcPr>
            <w:tcW w:w="5275" w:type="dxa"/>
            <w:vAlign w:val="center"/>
          </w:tcPr>
          <w:p w14:paraId="7C76F268" w14:textId="6871C4CC" w:rsidR="005647DE" w:rsidRPr="00F81F42" w:rsidRDefault="005647DE" w:rsidP="00AA37C2">
            <w:pPr>
              <w:tabs>
                <w:tab w:val="left" w:pos="1311"/>
              </w:tabs>
              <w:rPr>
                <w:rFonts w:cs="Arial"/>
                <w:b/>
                <w:bCs/>
                <w:sz w:val="20"/>
              </w:rPr>
            </w:pPr>
            <w:r w:rsidRPr="00F81F42">
              <w:rPr>
                <w:rFonts w:cs="Arial"/>
                <w:b/>
                <w:bCs/>
                <w:sz w:val="20"/>
              </w:rPr>
              <w:lastRenderedPageBreak/>
              <w:t>Post Title:</w:t>
            </w:r>
            <w:r w:rsidRPr="00F81F42">
              <w:rPr>
                <w:rFonts w:cs="Arial"/>
                <w:b/>
                <w:bCs/>
                <w:sz w:val="20"/>
              </w:rPr>
              <w:tab/>
            </w:r>
            <w:r w:rsidR="00B57458" w:rsidRPr="00F81F42">
              <w:rPr>
                <w:rFonts w:cs="Arial"/>
                <w:sz w:val="20"/>
              </w:rPr>
              <w:t>Property</w:t>
            </w:r>
            <w:r w:rsidR="00B57458" w:rsidRPr="00F81F42">
              <w:rPr>
                <w:rFonts w:cs="Arial"/>
                <w:b/>
                <w:bCs/>
                <w:sz w:val="20"/>
              </w:rPr>
              <w:t xml:space="preserve"> </w:t>
            </w:r>
            <w:r w:rsidRPr="00F81F42">
              <w:rPr>
                <w:rFonts w:cs="Arial"/>
                <w:bCs/>
                <w:sz w:val="20"/>
              </w:rPr>
              <w:t>Lawyer</w:t>
            </w:r>
          </w:p>
        </w:tc>
        <w:tc>
          <w:tcPr>
            <w:tcW w:w="4350" w:type="dxa"/>
            <w:vAlign w:val="center"/>
          </w:tcPr>
          <w:p w14:paraId="7A3E762A" w14:textId="087F97DA" w:rsidR="005647DE" w:rsidRPr="00F81F42" w:rsidRDefault="005647DE" w:rsidP="00AA37C2">
            <w:pPr>
              <w:tabs>
                <w:tab w:val="left" w:pos="1172"/>
              </w:tabs>
              <w:rPr>
                <w:rFonts w:cs="Arial"/>
                <w:b/>
                <w:sz w:val="20"/>
              </w:rPr>
            </w:pPr>
            <w:r w:rsidRPr="00F81F42">
              <w:rPr>
                <w:rFonts w:cs="Arial"/>
                <w:b/>
                <w:sz w:val="20"/>
              </w:rPr>
              <w:t>Grade:</w:t>
            </w:r>
            <w:r w:rsidRPr="00F81F42">
              <w:rPr>
                <w:rFonts w:cs="Arial"/>
                <w:b/>
                <w:sz w:val="20"/>
              </w:rPr>
              <w:tab/>
            </w:r>
            <w:r w:rsidR="0072576F" w:rsidRPr="00F81F42">
              <w:rPr>
                <w:rFonts w:cs="Arial"/>
                <w:b/>
                <w:sz w:val="20"/>
              </w:rPr>
              <w:t>PT</w:t>
            </w:r>
            <w:r w:rsidR="003D025F" w:rsidRPr="00F81F42">
              <w:rPr>
                <w:rFonts w:cs="Arial"/>
                <w:sz w:val="20"/>
              </w:rPr>
              <w:t>6</w:t>
            </w:r>
          </w:p>
        </w:tc>
      </w:tr>
      <w:tr w:rsidR="005647DE" w:rsidRPr="00F81F42" w14:paraId="3A516423" w14:textId="77777777" w:rsidTr="005647DE">
        <w:trPr>
          <w:cantSplit/>
          <w:trHeight w:hRule="exact" w:val="564"/>
        </w:trPr>
        <w:tc>
          <w:tcPr>
            <w:tcW w:w="5275" w:type="dxa"/>
            <w:vAlign w:val="center"/>
          </w:tcPr>
          <w:p w14:paraId="705FE621" w14:textId="7F341998" w:rsidR="005647DE" w:rsidRPr="00F81F42" w:rsidRDefault="005647DE" w:rsidP="00AA37C2">
            <w:pPr>
              <w:tabs>
                <w:tab w:val="left" w:pos="1311"/>
              </w:tabs>
              <w:rPr>
                <w:rFonts w:cs="Arial"/>
                <w:b/>
                <w:sz w:val="20"/>
              </w:rPr>
            </w:pPr>
            <w:r w:rsidRPr="00F81F42">
              <w:rPr>
                <w:rFonts w:cs="Arial"/>
                <w:b/>
                <w:bCs/>
                <w:sz w:val="20"/>
              </w:rPr>
              <w:t>Department:</w:t>
            </w:r>
            <w:r w:rsidRPr="00F81F42">
              <w:rPr>
                <w:rFonts w:cs="Arial"/>
                <w:b/>
                <w:bCs/>
                <w:sz w:val="20"/>
              </w:rPr>
              <w:tab/>
            </w:r>
            <w:r w:rsidRPr="00F81F42">
              <w:rPr>
                <w:rFonts w:cs="Arial"/>
                <w:bCs/>
                <w:sz w:val="20"/>
              </w:rPr>
              <w:t>C</w:t>
            </w:r>
            <w:r w:rsidR="0072576F" w:rsidRPr="00F81F42">
              <w:rPr>
                <w:rFonts w:cs="Arial"/>
                <w:bCs/>
                <w:sz w:val="20"/>
              </w:rPr>
              <w:t>hief Executive’s</w:t>
            </w:r>
          </w:p>
        </w:tc>
        <w:tc>
          <w:tcPr>
            <w:tcW w:w="4350" w:type="dxa"/>
            <w:vAlign w:val="center"/>
          </w:tcPr>
          <w:p w14:paraId="2A0C70D5" w14:textId="2E881F8E" w:rsidR="005647DE" w:rsidRPr="00F81F42" w:rsidRDefault="005647DE" w:rsidP="00AA37C2">
            <w:pPr>
              <w:tabs>
                <w:tab w:val="left" w:pos="1172"/>
              </w:tabs>
              <w:rPr>
                <w:rFonts w:cs="Arial"/>
                <w:b/>
                <w:bCs/>
                <w:sz w:val="20"/>
              </w:rPr>
            </w:pPr>
            <w:r w:rsidRPr="00F81F42">
              <w:rPr>
                <w:rFonts w:cs="Arial"/>
                <w:b/>
                <w:bCs/>
                <w:sz w:val="20"/>
              </w:rPr>
              <w:t>Division/Section:</w:t>
            </w:r>
            <w:r w:rsidRPr="001066F9">
              <w:rPr>
                <w:rFonts w:cs="Arial"/>
                <w:sz w:val="20"/>
              </w:rPr>
              <w:t xml:space="preserve"> </w:t>
            </w:r>
            <w:r w:rsidR="001066F9" w:rsidRPr="001066F9">
              <w:rPr>
                <w:rFonts w:cs="Arial"/>
                <w:sz w:val="20"/>
              </w:rPr>
              <w:t>Legal Services</w:t>
            </w:r>
          </w:p>
        </w:tc>
      </w:tr>
      <w:tr w:rsidR="005647DE" w:rsidRPr="00F81F42" w14:paraId="6A88D776" w14:textId="77777777" w:rsidTr="00B57458">
        <w:trPr>
          <w:cantSplit/>
          <w:trHeight w:hRule="exact" w:val="829"/>
        </w:trPr>
        <w:tc>
          <w:tcPr>
            <w:tcW w:w="5275" w:type="dxa"/>
            <w:vAlign w:val="center"/>
          </w:tcPr>
          <w:p w14:paraId="5F7B5480" w14:textId="00508B97" w:rsidR="005647DE" w:rsidRPr="00F81F42" w:rsidRDefault="005647DE" w:rsidP="00AA37C2">
            <w:pPr>
              <w:tabs>
                <w:tab w:val="left" w:pos="1311"/>
              </w:tabs>
              <w:jc w:val="left"/>
              <w:rPr>
                <w:rFonts w:cs="Arial"/>
                <w:b/>
                <w:bCs/>
                <w:sz w:val="20"/>
              </w:rPr>
            </w:pPr>
            <w:r w:rsidRPr="00F81F42">
              <w:rPr>
                <w:rFonts w:cs="Arial"/>
                <w:b/>
                <w:bCs/>
                <w:sz w:val="20"/>
              </w:rPr>
              <w:t xml:space="preserve">Post No:  </w:t>
            </w:r>
            <w:r w:rsidRPr="00F81F42">
              <w:rPr>
                <w:rFonts w:cs="Arial"/>
                <w:bCs/>
                <w:sz w:val="20"/>
              </w:rPr>
              <w:t>9728</w:t>
            </w:r>
            <w:r w:rsidRPr="00F81F42">
              <w:rPr>
                <w:rFonts w:cs="Arial"/>
                <w:b/>
                <w:bCs/>
                <w:sz w:val="20"/>
              </w:rPr>
              <w:tab/>
            </w:r>
          </w:p>
        </w:tc>
        <w:tc>
          <w:tcPr>
            <w:tcW w:w="4350" w:type="dxa"/>
            <w:vAlign w:val="center"/>
          </w:tcPr>
          <w:p w14:paraId="19659EC6" w14:textId="25FAB1C5" w:rsidR="005647DE" w:rsidRPr="00F81F42" w:rsidRDefault="005647DE" w:rsidP="00AA37C2">
            <w:pPr>
              <w:tabs>
                <w:tab w:val="left" w:pos="1172"/>
              </w:tabs>
              <w:rPr>
                <w:rFonts w:cs="Arial"/>
                <w:b/>
                <w:bCs/>
                <w:sz w:val="20"/>
              </w:rPr>
            </w:pPr>
            <w:r w:rsidRPr="00F81F42">
              <w:rPr>
                <w:rFonts w:cs="Arial"/>
                <w:b/>
                <w:bCs/>
                <w:sz w:val="20"/>
              </w:rPr>
              <w:t>Reports to:</w:t>
            </w:r>
            <w:r w:rsidRPr="00F81F42">
              <w:rPr>
                <w:rFonts w:cs="Arial"/>
                <w:b/>
                <w:bCs/>
                <w:sz w:val="20"/>
              </w:rPr>
              <w:tab/>
            </w:r>
            <w:r w:rsidR="0076528C" w:rsidRPr="0076528C">
              <w:rPr>
                <w:rFonts w:cs="Arial"/>
                <w:sz w:val="20"/>
              </w:rPr>
              <w:t>Deputy</w:t>
            </w:r>
            <w:r w:rsidR="0076528C">
              <w:rPr>
                <w:rFonts w:cs="Arial"/>
                <w:sz w:val="20"/>
              </w:rPr>
              <w:t xml:space="preserve"> </w:t>
            </w:r>
            <w:r w:rsidR="00B57458" w:rsidRPr="00F81F42">
              <w:rPr>
                <w:rFonts w:cs="Arial"/>
                <w:sz w:val="20"/>
              </w:rPr>
              <w:t xml:space="preserve">Principal Lawyer, </w:t>
            </w:r>
            <w:r w:rsidR="0072576F" w:rsidRPr="00F81F42">
              <w:rPr>
                <w:rFonts w:cs="Arial"/>
                <w:sz w:val="20"/>
              </w:rPr>
              <w:t xml:space="preserve">Property </w:t>
            </w:r>
            <w:r w:rsidR="0076528C">
              <w:rPr>
                <w:rFonts w:cs="Arial"/>
                <w:sz w:val="20"/>
              </w:rPr>
              <w:t>Team</w:t>
            </w:r>
          </w:p>
        </w:tc>
      </w:tr>
    </w:tbl>
    <w:p w14:paraId="1EBEB94A" w14:textId="77777777" w:rsidR="00C51F5A" w:rsidRPr="00F81F42" w:rsidRDefault="00C51F5A">
      <w:pPr>
        <w:rPr>
          <w:sz w:val="20"/>
        </w:rPr>
      </w:pPr>
    </w:p>
    <w:tbl>
      <w:tblPr>
        <w:tblW w:w="96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650"/>
      </w:tblGrid>
      <w:tr w:rsidR="004B612F" w:rsidRPr="00F81F42" w14:paraId="3D05D3FB" w14:textId="77777777">
        <w:trPr>
          <w:cantSplit/>
        </w:trPr>
        <w:tc>
          <w:tcPr>
            <w:tcW w:w="9650" w:type="dxa"/>
          </w:tcPr>
          <w:p w14:paraId="15D7032F" w14:textId="77777777" w:rsidR="004B612F" w:rsidRPr="00F81F42" w:rsidRDefault="004B612F" w:rsidP="007D20F0">
            <w:pPr>
              <w:numPr>
                <w:ilvl w:val="12"/>
                <w:numId w:val="0"/>
              </w:numPr>
              <w:tabs>
                <w:tab w:val="left" w:pos="480"/>
              </w:tabs>
              <w:rPr>
                <w:rFonts w:cs="Arial"/>
                <w:b/>
                <w:bCs/>
                <w:sz w:val="20"/>
              </w:rPr>
            </w:pPr>
          </w:p>
          <w:p w14:paraId="74A1D77F" w14:textId="77777777" w:rsidR="004B612F" w:rsidRPr="00F81F42" w:rsidRDefault="004B612F" w:rsidP="007D20F0">
            <w:pPr>
              <w:numPr>
                <w:ilvl w:val="12"/>
                <w:numId w:val="0"/>
              </w:numPr>
              <w:tabs>
                <w:tab w:val="left" w:pos="480"/>
              </w:tabs>
              <w:rPr>
                <w:rFonts w:cs="Arial"/>
                <w:b/>
                <w:bCs/>
                <w:sz w:val="20"/>
              </w:rPr>
            </w:pPr>
            <w:r w:rsidRPr="00F81F42">
              <w:rPr>
                <w:rFonts w:cs="Arial"/>
                <w:b/>
                <w:bCs/>
                <w:sz w:val="20"/>
              </w:rPr>
              <w:t>SKILLS &amp; ABILITIES</w:t>
            </w:r>
          </w:p>
          <w:p w14:paraId="7FD51087" w14:textId="77777777" w:rsidR="004B612F" w:rsidRPr="00F81F42" w:rsidRDefault="004B612F" w:rsidP="004B612F">
            <w:pPr>
              <w:numPr>
                <w:ilvl w:val="12"/>
                <w:numId w:val="0"/>
              </w:numPr>
              <w:tabs>
                <w:tab w:val="left" w:pos="480"/>
              </w:tabs>
              <w:rPr>
                <w:rFonts w:cs="Arial"/>
                <w:b/>
                <w:bCs/>
                <w:sz w:val="20"/>
              </w:rPr>
            </w:pPr>
          </w:p>
          <w:p w14:paraId="2BE812BD" w14:textId="0DF96BF0" w:rsidR="00C51F5A" w:rsidRPr="00F81F42" w:rsidRDefault="003C0ABC" w:rsidP="0076528C">
            <w:pPr>
              <w:pStyle w:val="ListParagraph"/>
              <w:numPr>
                <w:ilvl w:val="0"/>
                <w:numId w:val="12"/>
              </w:numPr>
              <w:tabs>
                <w:tab w:val="left" w:pos="3363"/>
              </w:tabs>
              <w:jc w:val="left"/>
              <w:rPr>
                <w:sz w:val="20"/>
              </w:rPr>
            </w:pPr>
            <w:r>
              <w:rPr>
                <w:sz w:val="20"/>
              </w:rPr>
              <w:t xml:space="preserve">Strong </w:t>
            </w:r>
            <w:r w:rsidR="00C51F5A" w:rsidRPr="00F81F42">
              <w:rPr>
                <w:sz w:val="20"/>
              </w:rPr>
              <w:t>interpersonal and communication skills (both written and verbal).</w:t>
            </w:r>
          </w:p>
          <w:p w14:paraId="5C55B859" w14:textId="77777777" w:rsidR="0076528C" w:rsidRDefault="00C51F5A" w:rsidP="0076528C">
            <w:pPr>
              <w:pStyle w:val="ListParagraph"/>
              <w:numPr>
                <w:ilvl w:val="0"/>
                <w:numId w:val="12"/>
              </w:numPr>
              <w:tabs>
                <w:tab w:val="left" w:pos="3363"/>
              </w:tabs>
              <w:jc w:val="left"/>
              <w:rPr>
                <w:sz w:val="20"/>
              </w:rPr>
            </w:pPr>
            <w:r w:rsidRPr="00F81F42">
              <w:rPr>
                <w:sz w:val="20"/>
              </w:rPr>
              <w:t xml:space="preserve">Ability to build effective relationships with Council officers, external stakeholders and other legal </w:t>
            </w:r>
          </w:p>
          <w:p w14:paraId="0123B4B4" w14:textId="365E57A9" w:rsidR="00C51F5A" w:rsidRPr="00F81F42" w:rsidRDefault="00C51F5A" w:rsidP="0076528C">
            <w:pPr>
              <w:pStyle w:val="ListParagraph"/>
              <w:numPr>
                <w:ilvl w:val="0"/>
                <w:numId w:val="12"/>
              </w:numPr>
              <w:tabs>
                <w:tab w:val="left" w:pos="3363"/>
              </w:tabs>
              <w:jc w:val="left"/>
              <w:rPr>
                <w:sz w:val="20"/>
              </w:rPr>
            </w:pPr>
            <w:r w:rsidRPr="00F81F42">
              <w:rPr>
                <w:sz w:val="20"/>
              </w:rPr>
              <w:t>team members.</w:t>
            </w:r>
          </w:p>
          <w:p w14:paraId="6B8169FF" w14:textId="4FF8C008" w:rsidR="00C51F5A" w:rsidRPr="00F23369" w:rsidRDefault="00C51F5A" w:rsidP="00F23369">
            <w:pPr>
              <w:pStyle w:val="ListParagraph"/>
              <w:numPr>
                <w:ilvl w:val="0"/>
                <w:numId w:val="12"/>
              </w:numPr>
              <w:tabs>
                <w:tab w:val="left" w:pos="3363"/>
              </w:tabs>
              <w:jc w:val="left"/>
              <w:rPr>
                <w:sz w:val="20"/>
              </w:rPr>
            </w:pPr>
            <w:r w:rsidRPr="00F81F42">
              <w:rPr>
                <w:sz w:val="20"/>
              </w:rPr>
              <w:t>Can handle a varied and heavy caseload and can perform effectively under pressure.</w:t>
            </w:r>
          </w:p>
          <w:p w14:paraId="5ECC52B2" w14:textId="35FA3BE5" w:rsidR="00C51F5A" w:rsidRPr="00F81F42" w:rsidRDefault="00C51F5A" w:rsidP="0076528C">
            <w:pPr>
              <w:pStyle w:val="ListParagraph"/>
              <w:numPr>
                <w:ilvl w:val="0"/>
                <w:numId w:val="12"/>
              </w:numPr>
              <w:tabs>
                <w:tab w:val="left" w:pos="3363"/>
              </w:tabs>
              <w:jc w:val="left"/>
              <w:rPr>
                <w:sz w:val="20"/>
              </w:rPr>
            </w:pPr>
            <w:r w:rsidRPr="00F81F42">
              <w:rPr>
                <w:sz w:val="20"/>
              </w:rPr>
              <w:t>Self</w:t>
            </w:r>
            <w:r w:rsidR="00F81F42">
              <w:rPr>
                <w:sz w:val="20"/>
              </w:rPr>
              <w:t>-</w:t>
            </w:r>
            <w:r w:rsidRPr="00F81F42">
              <w:rPr>
                <w:sz w:val="20"/>
              </w:rPr>
              <w:t>reliant, can work effectively on own.</w:t>
            </w:r>
          </w:p>
          <w:p w14:paraId="3A905568" w14:textId="77777777" w:rsidR="00F23369" w:rsidRDefault="00F23369" w:rsidP="0076528C">
            <w:pPr>
              <w:pStyle w:val="ListParagraph"/>
              <w:numPr>
                <w:ilvl w:val="0"/>
                <w:numId w:val="12"/>
              </w:numPr>
              <w:tabs>
                <w:tab w:val="left" w:pos="3363"/>
              </w:tabs>
              <w:jc w:val="left"/>
              <w:rPr>
                <w:sz w:val="20"/>
              </w:rPr>
            </w:pPr>
            <w:r w:rsidRPr="00F81F42">
              <w:rPr>
                <w:sz w:val="20"/>
              </w:rPr>
              <w:t>Good team player, support others and has a strong desire to achieve the overall team goal.</w:t>
            </w:r>
          </w:p>
          <w:p w14:paraId="56A4B7EA" w14:textId="77777777" w:rsidR="00F23369" w:rsidRPr="00AF247A" w:rsidRDefault="00F23369" w:rsidP="00F23369">
            <w:pPr>
              <w:pStyle w:val="ListParagraph"/>
              <w:numPr>
                <w:ilvl w:val="0"/>
                <w:numId w:val="12"/>
              </w:numPr>
              <w:jc w:val="left"/>
              <w:rPr>
                <w:bCs/>
                <w:sz w:val="20"/>
              </w:rPr>
            </w:pPr>
            <w:r w:rsidRPr="00AF247A">
              <w:rPr>
                <w:bCs/>
                <w:sz w:val="20"/>
              </w:rPr>
              <w:t xml:space="preserve">Be able to deal effectively with a range of people from different backgrounds using clear, concise, modern and authoritative communication skills. </w:t>
            </w:r>
          </w:p>
          <w:p w14:paraId="5F8D68A1" w14:textId="329C8B14" w:rsidR="00C51F5A" w:rsidRPr="00F81F42" w:rsidRDefault="00C51F5A" w:rsidP="0076528C">
            <w:pPr>
              <w:pStyle w:val="ListParagraph"/>
              <w:numPr>
                <w:ilvl w:val="0"/>
                <w:numId w:val="12"/>
              </w:numPr>
              <w:tabs>
                <w:tab w:val="left" w:pos="3363"/>
              </w:tabs>
              <w:jc w:val="left"/>
              <w:rPr>
                <w:sz w:val="20"/>
              </w:rPr>
            </w:pPr>
            <w:r w:rsidRPr="00F81F42">
              <w:rPr>
                <w:sz w:val="20"/>
              </w:rPr>
              <w:t xml:space="preserve">Positive and flexible approach to work and </w:t>
            </w:r>
            <w:r w:rsidR="00F23369">
              <w:rPr>
                <w:sz w:val="20"/>
              </w:rPr>
              <w:t xml:space="preserve">able to </w:t>
            </w:r>
            <w:r w:rsidRPr="00F81F42">
              <w:rPr>
                <w:sz w:val="20"/>
              </w:rPr>
              <w:t xml:space="preserve">undertake work outside of </w:t>
            </w:r>
            <w:r w:rsidR="00F23369">
              <w:rPr>
                <w:sz w:val="20"/>
              </w:rPr>
              <w:t xml:space="preserve">responsibilities </w:t>
            </w:r>
            <w:r w:rsidRPr="00F81F42">
              <w:rPr>
                <w:sz w:val="20"/>
              </w:rPr>
              <w:t xml:space="preserve"> during busy periods.</w:t>
            </w:r>
          </w:p>
          <w:p w14:paraId="4EF3CCE4" w14:textId="77777777" w:rsidR="00C51F5A" w:rsidRPr="00F81F42" w:rsidRDefault="00C51F5A" w:rsidP="0076528C">
            <w:pPr>
              <w:pStyle w:val="ListParagraph"/>
              <w:numPr>
                <w:ilvl w:val="0"/>
                <w:numId w:val="12"/>
              </w:numPr>
              <w:tabs>
                <w:tab w:val="left" w:pos="3363"/>
              </w:tabs>
              <w:jc w:val="left"/>
              <w:rPr>
                <w:sz w:val="20"/>
              </w:rPr>
            </w:pPr>
            <w:r w:rsidRPr="00F81F42">
              <w:rPr>
                <w:sz w:val="20"/>
              </w:rPr>
              <w:t>Analytical and creative approach to problem solving and decision making.</w:t>
            </w:r>
          </w:p>
          <w:p w14:paraId="1BCF46DE" w14:textId="24C4081C" w:rsidR="003C0ABC" w:rsidRPr="003C0ABC" w:rsidRDefault="0076528C" w:rsidP="0076528C">
            <w:pPr>
              <w:pStyle w:val="TableParagraph"/>
              <w:numPr>
                <w:ilvl w:val="0"/>
                <w:numId w:val="12"/>
              </w:numPr>
              <w:tabs>
                <w:tab w:val="left" w:pos="10701"/>
              </w:tabs>
              <w:spacing w:before="14"/>
              <w:ind w:right="403"/>
              <w:rPr>
                <w:rFonts w:ascii="Arial" w:eastAsia="Arial" w:hAnsi="Arial" w:cs="Arial"/>
                <w:color w:val="1C1C1C"/>
                <w:w w:val="105"/>
                <w:sz w:val="20"/>
                <w:szCs w:val="20"/>
              </w:rPr>
            </w:pPr>
            <w:r>
              <w:rPr>
                <w:rFonts w:ascii="Arial" w:eastAsia="Arial" w:hAnsi="Arial" w:cs="Arial"/>
                <w:color w:val="1C1C1C"/>
                <w:w w:val="105"/>
                <w:sz w:val="20"/>
                <w:szCs w:val="20"/>
              </w:rPr>
              <w:t>Confident</w:t>
            </w:r>
            <w:r w:rsidR="003C0ABC" w:rsidRPr="00F54BC3">
              <w:rPr>
                <w:rFonts w:ascii="Arial" w:eastAsia="Arial" w:hAnsi="Arial" w:cs="Arial"/>
                <w:color w:val="1C1C1C"/>
                <w:w w:val="105"/>
                <w:sz w:val="20"/>
                <w:szCs w:val="20"/>
              </w:rPr>
              <w:t xml:space="preserve"> digital/IT skills</w:t>
            </w:r>
            <w:r w:rsidR="003C0ABC">
              <w:rPr>
                <w:rFonts w:ascii="Arial" w:eastAsia="Arial" w:hAnsi="Arial" w:cs="Arial"/>
                <w:color w:val="1C1C1C"/>
                <w:w w:val="105"/>
                <w:sz w:val="20"/>
                <w:szCs w:val="20"/>
              </w:rPr>
              <w:t xml:space="preserve"> and a</w:t>
            </w:r>
            <w:r w:rsidR="003C0ABC" w:rsidRPr="00F54BC3">
              <w:rPr>
                <w:rFonts w:ascii="Arial" w:eastAsia="Arial" w:hAnsi="Arial" w:cs="Arial"/>
                <w:sz w:val="20"/>
                <w:szCs w:val="20"/>
              </w:rPr>
              <w:t>ble to use electronic time recording and case management systems.</w:t>
            </w:r>
          </w:p>
          <w:p w14:paraId="2724776A" w14:textId="77777777" w:rsidR="004B612F" w:rsidRPr="00F81F42" w:rsidRDefault="004B612F" w:rsidP="007D20F0">
            <w:pPr>
              <w:numPr>
                <w:ilvl w:val="12"/>
                <w:numId w:val="0"/>
              </w:numPr>
              <w:tabs>
                <w:tab w:val="left" w:pos="480"/>
                <w:tab w:val="left" w:pos="1080"/>
                <w:tab w:val="left" w:pos="1680"/>
                <w:tab w:val="left" w:pos="2280"/>
              </w:tabs>
              <w:rPr>
                <w:rFonts w:cs="Arial"/>
                <w:b/>
                <w:bCs/>
                <w:sz w:val="20"/>
              </w:rPr>
            </w:pPr>
          </w:p>
        </w:tc>
      </w:tr>
    </w:tbl>
    <w:p w14:paraId="23A2200C" w14:textId="77777777" w:rsidR="004B612F" w:rsidRPr="00F81F42" w:rsidRDefault="004B612F" w:rsidP="004B612F">
      <w:pPr>
        <w:spacing w:line="100" w:lineRule="exact"/>
        <w:rPr>
          <w:sz w:val="20"/>
        </w:rPr>
      </w:pPr>
    </w:p>
    <w:tbl>
      <w:tblPr>
        <w:tblW w:w="96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50"/>
      </w:tblGrid>
      <w:tr w:rsidR="004B612F" w:rsidRPr="00F81F42" w14:paraId="349DD889" w14:textId="77777777">
        <w:trPr>
          <w:cantSplit/>
        </w:trPr>
        <w:tc>
          <w:tcPr>
            <w:tcW w:w="9650" w:type="dxa"/>
          </w:tcPr>
          <w:p w14:paraId="1DB43A5D" w14:textId="77777777" w:rsidR="004B612F" w:rsidRPr="00F81F42" w:rsidRDefault="004B612F" w:rsidP="007D20F0">
            <w:pPr>
              <w:numPr>
                <w:ilvl w:val="12"/>
                <w:numId w:val="0"/>
              </w:numPr>
              <w:tabs>
                <w:tab w:val="left" w:pos="480"/>
              </w:tabs>
              <w:rPr>
                <w:rFonts w:cs="Arial"/>
                <w:b/>
                <w:bCs/>
                <w:sz w:val="20"/>
              </w:rPr>
            </w:pPr>
          </w:p>
          <w:p w14:paraId="262FB8A2" w14:textId="77777777" w:rsidR="004B612F" w:rsidRPr="00F81F42" w:rsidRDefault="004B612F" w:rsidP="007D20F0">
            <w:pPr>
              <w:numPr>
                <w:ilvl w:val="12"/>
                <w:numId w:val="0"/>
              </w:numPr>
              <w:tabs>
                <w:tab w:val="left" w:pos="480"/>
              </w:tabs>
              <w:rPr>
                <w:rFonts w:cs="Arial"/>
                <w:b/>
                <w:bCs/>
                <w:sz w:val="20"/>
              </w:rPr>
            </w:pPr>
            <w:r w:rsidRPr="00F81F42">
              <w:rPr>
                <w:rFonts w:cs="Arial"/>
                <w:b/>
                <w:bCs/>
                <w:sz w:val="20"/>
              </w:rPr>
              <w:t>KNOWLEDGE</w:t>
            </w:r>
          </w:p>
          <w:p w14:paraId="0FCAF732" w14:textId="77777777" w:rsidR="00C51F5A" w:rsidRPr="00F81F42" w:rsidRDefault="00C51F5A" w:rsidP="00C51F5A">
            <w:pPr>
              <w:rPr>
                <w:b/>
                <w:bCs/>
                <w:sz w:val="20"/>
              </w:rPr>
            </w:pPr>
          </w:p>
          <w:p w14:paraId="7879F28E" w14:textId="3F0FC649" w:rsidR="00C51F5A" w:rsidRDefault="003C0ABC" w:rsidP="00F81F42">
            <w:pPr>
              <w:pStyle w:val="ListParagraph"/>
              <w:numPr>
                <w:ilvl w:val="0"/>
                <w:numId w:val="13"/>
              </w:numPr>
              <w:jc w:val="left"/>
              <w:rPr>
                <w:bCs/>
                <w:sz w:val="20"/>
              </w:rPr>
            </w:pPr>
            <w:r>
              <w:rPr>
                <w:bCs/>
                <w:sz w:val="20"/>
              </w:rPr>
              <w:t>K</w:t>
            </w:r>
            <w:r w:rsidR="00C51F5A" w:rsidRPr="00F81F42">
              <w:rPr>
                <w:bCs/>
                <w:sz w:val="20"/>
              </w:rPr>
              <w:t xml:space="preserve">nowledge of </w:t>
            </w:r>
            <w:r w:rsidR="00F81F42" w:rsidRPr="00F81F42">
              <w:rPr>
                <w:bCs/>
                <w:sz w:val="20"/>
              </w:rPr>
              <w:t xml:space="preserve">one </w:t>
            </w:r>
            <w:r w:rsidR="00C51F5A" w:rsidRPr="00F81F42">
              <w:rPr>
                <w:bCs/>
                <w:sz w:val="20"/>
              </w:rPr>
              <w:t>or more of the areas of law undertaken by the team.</w:t>
            </w:r>
          </w:p>
          <w:p w14:paraId="53936170" w14:textId="3A48DF7A" w:rsidR="003C0ABC" w:rsidRPr="00F81F42" w:rsidRDefault="003C0ABC" w:rsidP="00F81F42">
            <w:pPr>
              <w:pStyle w:val="ListParagraph"/>
              <w:numPr>
                <w:ilvl w:val="0"/>
                <w:numId w:val="13"/>
              </w:numPr>
              <w:jc w:val="left"/>
              <w:rPr>
                <w:bCs/>
                <w:sz w:val="20"/>
              </w:rPr>
            </w:pPr>
            <w:r w:rsidRPr="00F81F42">
              <w:rPr>
                <w:bCs/>
                <w:sz w:val="20"/>
              </w:rPr>
              <w:t xml:space="preserve">In-depth and specialist knowledge of a particular field (essential for PT6). </w:t>
            </w:r>
            <w:r w:rsidRPr="00F54BC3">
              <w:rPr>
                <w:rFonts w:eastAsia="Arial" w:cs="Arial"/>
                <w:color w:val="1C1C1C"/>
                <w:w w:val="105"/>
                <w:sz w:val="20"/>
              </w:rPr>
              <w:t>Broad knowledge of local government law, data protection law, Freedom of Information Act</w:t>
            </w:r>
          </w:p>
          <w:p w14:paraId="795B3708" w14:textId="3BE1931C" w:rsidR="00C51F5A" w:rsidRPr="00F81F42" w:rsidRDefault="00F81F42" w:rsidP="00F81F42">
            <w:pPr>
              <w:pStyle w:val="ListParagraph"/>
              <w:numPr>
                <w:ilvl w:val="0"/>
                <w:numId w:val="13"/>
              </w:numPr>
              <w:jc w:val="left"/>
              <w:rPr>
                <w:bCs/>
                <w:sz w:val="20"/>
              </w:rPr>
            </w:pPr>
            <w:r w:rsidRPr="00F81F42">
              <w:rPr>
                <w:bCs/>
                <w:sz w:val="20"/>
              </w:rPr>
              <w:t>Knowledge</w:t>
            </w:r>
            <w:r w:rsidR="00C51F5A" w:rsidRPr="00F81F42">
              <w:rPr>
                <w:bCs/>
                <w:sz w:val="20"/>
              </w:rPr>
              <w:t xml:space="preserve"> and appreciation of the workings of local government and the political process that underpins it.</w:t>
            </w:r>
          </w:p>
          <w:p w14:paraId="3B5B1B14" w14:textId="77777777" w:rsidR="00C51F5A" w:rsidRPr="00F81F42" w:rsidRDefault="00C51F5A" w:rsidP="00F81F42">
            <w:pPr>
              <w:pStyle w:val="ListParagraph"/>
              <w:numPr>
                <w:ilvl w:val="0"/>
                <w:numId w:val="13"/>
              </w:numPr>
              <w:jc w:val="left"/>
              <w:rPr>
                <w:bCs/>
                <w:sz w:val="20"/>
              </w:rPr>
            </w:pPr>
            <w:r w:rsidRPr="00F81F42">
              <w:rPr>
                <w:bCs/>
                <w:sz w:val="20"/>
              </w:rPr>
              <w:t>Willingness and aptitude to expand into new areas of law.</w:t>
            </w:r>
          </w:p>
          <w:p w14:paraId="4A803C80" w14:textId="77777777" w:rsidR="004B612F" w:rsidRPr="003C0ABC" w:rsidRDefault="004B612F" w:rsidP="003C0ABC">
            <w:pPr>
              <w:ind w:left="360"/>
              <w:jc w:val="left"/>
              <w:rPr>
                <w:bCs/>
                <w:sz w:val="20"/>
              </w:rPr>
            </w:pPr>
          </w:p>
        </w:tc>
      </w:tr>
    </w:tbl>
    <w:p w14:paraId="2688D809" w14:textId="77777777" w:rsidR="004B612F" w:rsidRPr="00F81F42" w:rsidRDefault="004B612F" w:rsidP="004B612F">
      <w:pPr>
        <w:spacing w:line="100" w:lineRule="exact"/>
        <w:rPr>
          <w:sz w:val="20"/>
        </w:rPr>
      </w:pPr>
    </w:p>
    <w:tbl>
      <w:tblPr>
        <w:tblW w:w="96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25"/>
      </w:tblGrid>
      <w:tr w:rsidR="004B612F" w:rsidRPr="00F81F42" w14:paraId="6237B2C5" w14:textId="77777777">
        <w:trPr>
          <w:cantSplit/>
        </w:trPr>
        <w:tc>
          <w:tcPr>
            <w:tcW w:w="9625" w:type="dxa"/>
          </w:tcPr>
          <w:p w14:paraId="6AD4AA0F" w14:textId="77777777" w:rsidR="004B612F" w:rsidRPr="00F81F42" w:rsidRDefault="004B612F" w:rsidP="007D20F0">
            <w:pPr>
              <w:numPr>
                <w:ilvl w:val="12"/>
                <w:numId w:val="0"/>
              </w:numPr>
              <w:tabs>
                <w:tab w:val="left" w:pos="480"/>
              </w:tabs>
              <w:rPr>
                <w:rFonts w:cs="Arial"/>
                <w:b/>
                <w:bCs/>
                <w:sz w:val="20"/>
              </w:rPr>
            </w:pPr>
            <w:r w:rsidRPr="00F81F42">
              <w:rPr>
                <w:rFonts w:cs="Arial"/>
                <w:b/>
                <w:bCs/>
                <w:sz w:val="20"/>
              </w:rPr>
              <w:br w:type="page"/>
            </w:r>
          </w:p>
          <w:p w14:paraId="7B8CE4A7" w14:textId="77777777" w:rsidR="004B612F" w:rsidRPr="00F81F42" w:rsidRDefault="004B612F" w:rsidP="007D20F0">
            <w:pPr>
              <w:numPr>
                <w:ilvl w:val="12"/>
                <w:numId w:val="0"/>
              </w:numPr>
              <w:tabs>
                <w:tab w:val="left" w:pos="480"/>
              </w:tabs>
              <w:rPr>
                <w:rFonts w:cs="Arial"/>
                <w:b/>
                <w:bCs/>
                <w:sz w:val="20"/>
              </w:rPr>
            </w:pPr>
            <w:r w:rsidRPr="00F81F42">
              <w:rPr>
                <w:rFonts w:cs="Arial"/>
                <w:b/>
                <w:bCs/>
                <w:sz w:val="20"/>
              </w:rPr>
              <w:t>EXPERIENCE</w:t>
            </w:r>
          </w:p>
          <w:p w14:paraId="3BEA1062" w14:textId="158C3EC8" w:rsidR="00C51F5A" w:rsidRPr="00F81F42" w:rsidRDefault="00C51F5A" w:rsidP="003C0ABC">
            <w:pPr>
              <w:pStyle w:val="BodyText"/>
              <w:numPr>
                <w:ilvl w:val="0"/>
                <w:numId w:val="14"/>
              </w:numPr>
              <w:jc w:val="left"/>
              <w:rPr>
                <w:sz w:val="20"/>
              </w:rPr>
            </w:pPr>
            <w:r w:rsidRPr="00F81F42">
              <w:rPr>
                <w:sz w:val="20"/>
              </w:rPr>
              <w:t xml:space="preserve">Experience </w:t>
            </w:r>
            <w:r w:rsidR="00F678AD">
              <w:rPr>
                <w:sz w:val="20"/>
              </w:rPr>
              <w:t>in</w:t>
            </w:r>
            <w:r w:rsidRPr="00F81F42">
              <w:rPr>
                <w:sz w:val="20"/>
              </w:rPr>
              <w:t xml:space="preserve"> local government</w:t>
            </w:r>
            <w:r w:rsidR="003C0ABC">
              <w:rPr>
                <w:sz w:val="20"/>
              </w:rPr>
              <w:t xml:space="preserve"> </w:t>
            </w:r>
            <w:r w:rsidR="001066F9">
              <w:rPr>
                <w:sz w:val="20"/>
              </w:rPr>
              <w:t>i</w:t>
            </w:r>
            <w:r w:rsidR="00F23369">
              <w:rPr>
                <w:sz w:val="20"/>
              </w:rPr>
              <w:t>s</w:t>
            </w:r>
            <w:r w:rsidR="00773940" w:rsidRPr="00F81F42">
              <w:rPr>
                <w:sz w:val="20"/>
              </w:rPr>
              <w:t xml:space="preserve"> essential</w:t>
            </w:r>
            <w:r w:rsidRPr="00F81F42">
              <w:rPr>
                <w:sz w:val="20"/>
              </w:rPr>
              <w:t>.</w:t>
            </w:r>
          </w:p>
          <w:p w14:paraId="1D835D44" w14:textId="3FF01278" w:rsidR="00C51F5A" w:rsidRDefault="00F96281" w:rsidP="003C0ABC">
            <w:pPr>
              <w:pStyle w:val="BodyText"/>
              <w:numPr>
                <w:ilvl w:val="0"/>
                <w:numId w:val="14"/>
              </w:numPr>
              <w:jc w:val="left"/>
              <w:rPr>
                <w:sz w:val="20"/>
              </w:rPr>
            </w:pPr>
            <w:r w:rsidRPr="00F81F42">
              <w:rPr>
                <w:sz w:val="20"/>
              </w:rPr>
              <w:t xml:space="preserve">Substantial experience in acting on complex and high value </w:t>
            </w:r>
            <w:r w:rsidR="00753DC7" w:rsidRPr="00F81F42">
              <w:rPr>
                <w:sz w:val="20"/>
              </w:rPr>
              <w:t xml:space="preserve">property and regeneration </w:t>
            </w:r>
            <w:r w:rsidRPr="00F81F42">
              <w:rPr>
                <w:sz w:val="20"/>
              </w:rPr>
              <w:t>transactions (</w:t>
            </w:r>
            <w:r w:rsidR="00753DC7" w:rsidRPr="00F81F42">
              <w:rPr>
                <w:sz w:val="20"/>
              </w:rPr>
              <w:t>including landlord and tenant transactions)</w:t>
            </w:r>
            <w:r w:rsidR="005558F3" w:rsidRPr="00F81F42">
              <w:rPr>
                <w:sz w:val="20"/>
              </w:rPr>
              <w:t xml:space="preserve"> </w:t>
            </w:r>
            <w:r w:rsidR="00E61549" w:rsidRPr="00F81F42">
              <w:rPr>
                <w:sz w:val="20"/>
              </w:rPr>
              <w:t>carried out by the Property and Regeneration Legal Team.</w:t>
            </w:r>
          </w:p>
          <w:p w14:paraId="2479E73E" w14:textId="7A2C3DBB" w:rsidR="00AF247A" w:rsidRPr="00F23369" w:rsidRDefault="00C51F5A" w:rsidP="00F23369">
            <w:pPr>
              <w:pStyle w:val="ListParagraph"/>
              <w:numPr>
                <w:ilvl w:val="0"/>
                <w:numId w:val="14"/>
              </w:numPr>
              <w:jc w:val="left"/>
              <w:rPr>
                <w:bCs/>
                <w:sz w:val="20"/>
              </w:rPr>
            </w:pPr>
            <w:r w:rsidRPr="00F81F42">
              <w:rPr>
                <w:bCs/>
                <w:sz w:val="20"/>
              </w:rPr>
              <w:t xml:space="preserve">Successful track record and desire to carry out </w:t>
            </w:r>
            <w:r w:rsidR="00ED41A6" w:rsidRPr="00F81F42">
              <w:rPr>
                <w:bCs/>
                <w:sz w:val="20"/>
              </w:rPr>
              <w:t>property and regeneration work.</w:t>
            </w:r>
          </w:p>
          <w:p w14:paraId="68254D24" w14:textId="6E282D46" w:rsidR="00AF247A" w:rsidRPr="00F81F42" w:rsidRDefault="00F23369" w:rsidP="00AF247A">
            <w:pPr>
              <w:pStyle w:val="ListParagraph"/>
              <w:numPr>
                <w:ilvl w:val="0"/>
                <w:numId w:val="14"/>
              </w:numPr>
              <w:jc w:val="left"/>
              <w:rPr>
                <w:bCs/>
                <w:sz w:val="20"/>
              </w:rPr>
            </w:pPr>
            <w:r>
              <w:rPr>
                <w:bCs/>
                <w:sz w:val="20"/>
              </w:rPr>
              <w:t>Proven</w:t>
            </w:r>
            <w:r w:rsidR="00AF247A" w:rsidRPr="00AF247A">
              <w:rPr>
                <w:bCs/>
                <w:sz w:val="20"/>
              </w:rPr>
              <w:t xml:space="preserve"> drafting skills </w:t>
            </w:r>
            <w:r>
              <w:rPr>
                <w:bCs/>
                <w:sz w:val="20"/>
              </w:rPr>
              <w:t xml:space="preserve">to </w:t>
            </w:r>
            <w:r w:rsidR="00AF247A" w:rsidRPr="00AF247A">
              <w:rPr>
                <w:bCs/>
                <w:sz w:val="20"/>
              </w:rPr>
              <w:t>produce clear and concise property documents using modern precedents.</w:t>
            </w:r>
          </w:p>
          <w:p w14:paraId="33F53D26" w14:textId="77777777" w:rsidR="004B612F" w:rsidRPr="00F81F42" w:rsidRDefault="004B612F" w:rsidP="007D20F0">
            <w:pPr>
              <w:numPr>
                <w:ilvl w:val="12"/>
                <w:numId w:val="0"/>
              </w:numPr>
              <w:tabs>
                <w:tab w:val="left" w:pos="480"/>
                <w:tab w:val="left" w:pos="1080"/>
                <w:tab w:val="left" w:pos="1680"/>
                <w:tab w:val="left" w:pos="2280"/>
              </w:tabs>
              <w:rPr>
                <w:rFonts w:cs="Arial"/>
                <w:b/>
                <w:bCs/>
                <w:sz w:val="20"/>
              </w:rPr>
            </w:pPr>
          </w:p>
        </w:tc>
      </w:tr>
    </w:tbl>
    <w:p w14:paraId="0DD212DA" w14:textId="77777777" w:rsidR="004B612F" w:rsidRPr="00F81F42" w:rsidRDefault="004B612F" w:rsidP="004B612F">
      <w:pPr>
        <w:spacing w:line="100" w:lineRule="exact"/>
        <w:rPr>
          <w:sz w:val="20"/>
        </w:rPr>
      </w:pPr>
    </w:p>
    <w:tbl>
      <w:tblPr>
        <w:tblW w:w="96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25"/>
      </w:tblGrid>
      <w:tr w:rsidR="004B612F" w:rsidRPr="00F81F42" w14:paraId="353FD990" w14:textId="77777777">
        <w:trPr>
          <w:cantSplit/>
        </w:trPr>
        <w:tc>
          <w:tcPr>
            <w:tcW w:w="9625" w:type="dxa"/>
          </w:tcPr>
          <w:p w14:paraId="4F29DC28" w14:textId="77777777" w:rsidR="004B612F" w:rsidRPr="00F81F42" w:rsidRDefault="004B612F" w:rsidP="007D20F0">
            <w:pPr>
              <w:numPr>
                <w:ilvl w:val="12"/>
                <w:numId w:val="0"/>
              </w:numPr>
              <w:tabs>
                <w:tab w:val="left" w:pos="480"/>
              </w:tabs>
              <w:rPr>
                <w:rFonts w:cs="Arial"/>
                <w:b/>
                <w:bCs/>
                <w:sz w:val="20"/>
              </w:rPr>
            </w:pPr>
          </w:p>
          <w:p w14:paraId="13EFD5C2" w14:textId="77777777" w:rsidR="004B612F" w:rsidRPr="00F81F42" w:rsidRDefault="004B612F" w:rsidP="007D20F0">
            <w:pPr>
              <w:numPr>
                <w:ilvl w:val="12"/>
                <w:numId w:val="0"/>
              </w:numPr>
              <w:tabs>
                <w:tab w:val="left" w:pos="480"/>
              </w:tabs>
              <w:rPr>
                <w:rFonts w:cs="Arial"/>
                <w:b/>
                <w:bCs/>
                <w:sz w:val="20"/>
              </w:rPr>
            </w:pPr>
            <w:r w:rsidRPr="00F81F42">
              <w:rPr>
                <w:rFonts w:cs="Arial"/>
                <w:b/>
                <w:bCs/>
                <w:sz w:val="20"/>
              </w:rPr>
              <w:t>QUALIFICATIONS</w:t>
            </w:r>
          </w:p>
          <w:p w14:paraId="72E8242D" w14:textId="77777777" w:rsidR="004B612F" w:rsidRPr="00F81F42" w:rsidRDefault="004B612F" w:rsidP="00C51F5A">
            <w:pPr>
              <w:numPr>
                <w:ilvl w:val="12"/>
                <w:numId w:val="0"/>
              </w:numPr>
              <w:tabs>
                <w:tab w:val="left" w:pos="480"/>
              </w:tabs>
              <w:jc w:val="left"/>
              <w:rPr>
                <w:rFonts w:cs="Arial"/>
                <w:b/>
                <w:bCs/>
                <w:sz w:val="20"/>
              </w:rPr>
            </w:pPr>
          </w:p>
          <w:p w14:paraId="090F9124" w14:textId="369B1BA5" w:rsidR="00C51F5A" w:rsidRPr="00F81F42" w:rsidRDefault="00C51F5A" w:rsidP="00F81F42">
            <w:pPr>
              <w:pStyle w:val="BodyText"/>
              <w:jc w:val="left"/>
              <w:rPr>
                <w:rFonts w:cs="Arial"/>
                <w:b/>
                <w:bCs/>
                <w:sz w:val="20"/>
              </w:rPr>
            </w:pPr>
            <w:r w:rsidRPr="00F81F42">
              <w:rPr>
                <w:sz w:val="20"/>
              </w:rPr>
              <w:t xml:space="preserve">Qualified </w:t>
            </w:r>
            <w:r w:rsidR="00F81F42" w:rsidRPr="00F81F42">
              <w:rPr>
                <w:sz w:val="20"/>
              </w:rPr>
              <w:t>B</w:t>
            </w:r>
            <w:r w:rsidRPr="00F81F42">
              <w:rPr>
                <w:sz w:val="20"/>
              </w:rPr>
              <w:t xml:space="preserve">arrister, </w:t>
            </w:r>
            <w:r w:rsidR="00F81F42" w:rsidRPr="00F81F42">
              <w:rPr>
                <w:sz w:val="20"/>
              </w:rPr>
              <w:t>S</w:t>
            </w:r>
            <w:r w:rsidRPr="00F81F42">
              <w:rPr>
                <w:sz w:val="20"/>
              </w:rPr>
              <w:t xml:space="preserve">olicitor or </w:t>
            </w:r>
            <w:r w:rsidR="003C0ABC">
              <w:rPr>
                <w:sz w:val="20"/>
              </w:rPr>
              <w:t>F</w:t>
            </w:r>
            <w:r w:rsidR="0076528C">
              <w:rPr>
                <w:sz w:val="20"/>
              </w:rPr>
              <w:t>ILEX</w:t>
            </w:r>
            <w:r w:rsidR="00F81F42">
              <w:rPr>
                <w:sz w:val="20"/>
              </w:rPr>
              <w:t xml:space="preserve"> (or equivalent) </w:t>
            </w:r>
            <w:r w:rsidRPr="00F81F42">
              <w:rPr>
                <w:sz w:val="20"/>
              </w:rPr>
              <w:t>with a</w:t>
            </w:r>
            <w:r w:rsidR="001066F9">
              <w:rPr>
                <w:sz w:val="20"/>
              </w:rPr>
              <w:t xml:space="preserve"> </w:t>
            </w:r>
            <w:r w:rsidRPr="00F81F42">
              <w:rPr>
                <w:sz w:val="20"/>
              </w:rPr>
              <w:t>practising certificate</w:t>
            </w:r>
            <w:r w:rsidR="005D6F3B" w:rsidRPr="00F81F42">
              <w:rPr>
                <w:sz w:val="20"/>
              </w:rPr>
              <w:t>.</w:t>
            </w:r>
          </w:p>
        </w:tc>
      </w:tr>
    </w:tbl>
    <w:p w14:paraId="6D8A27BA" w14:textId="77777777" w:rsidR="004B612F" w:rsidRPr="00F81F42" w:rsidRDefault="004B612F" w:rsidP="004B612F">
      <w:pPr>
        <w:spacing w:line="100" w:lineRule="exact"/>
        <w:rPr>
          <w:sz w:val="20"/>
        </w:rPr>
      </w:pPr>
    </w:p>
    <w:tbl>
      <w:tblPr>
        <w:tblW w:w="96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00"/>
      </w:tblGrid>
      <w:tr w:rsidR="004B612F" w:rsidRPr="00F81F42" w14:paraId="55A5E97C" w14:textId="77777777">
        <w:trPr>
          <w:cantSplit/>
        </w:trPr>
        <w:tc>
          <w:tcPr>
            <w:tcW w:w="9600" w:type="dxa"/>
          </w:tcPr>
          <w:p w14:paraId="6822F02C" w14:textId="77777777" w:rsidR="004B612F" w:rsidRPr="00F81F42" w:rsidRDefault="004B612F" w:rsidP="007D20F0">
            <w:pPr>
              <w:numPr>
                <w:ilvl w:val="12"/>
                <w:numId w:val="0"/>
              </w:numPr>
              <w:tabs>
                <w:tab w:val="left" w:pos="480"/>
              </w:tabs>
              <w:rPr>
                <w:rFonts w:cs="Arial"/>
                <w:b/>
                <w:bCs/>
                <w:sz w:val="20"/>
              </w:rPr>
            </w:pPr>
          </w:p>
          <w:p w14:paraId="1F64AD84" w14:textId="77777777" w:rsidR="004B612F" w:rsidRDefault="004B612F" w:rsidP="007D20F0">
            <w:pPr>
              <w:numPr>
                <w:ilvl w:val="12"/>
                <w:numId w:val="0"/>
              </w:numPr>
              <w:tabs>
                <w:tab w:val="left" w:pos="480"/>
              </w:tabs>
              <w:rPr>
                <w:rFonts w:cs="Arial"/>
                <w:b/>
                <w:bCs/>
                <w:sz w:val="20"/>
              </w:rPr>
            </w:pPr>
            <w:r w:rsidRPr="00F81F42">
              <w:rPr>
                <w:rFonts w:cs="Arial"/>
                <w:b/>
                <w:bCs/>
                <w:sz w:val="20"/>
              </w:rPr>
              <w:t>SPECIAL REQUIREMENTS</w:t>
            </w:r>
          </w:p>
          <w:p w14:paraId="7E5F3827" w14:textId="77777777" w:rsidR="003C0ABC" w:rsidRDefault="003C0ABC" w:rsidP="007D20F0">
            <w:pPr>
              <w:numPr>
                <w:ilvl w:val="12"/>
                <w:numId w:val="0"/>
              </w:numPr>
              <w:tabs>
                <w:tab w:val="left" w:pos="480"/>
              </w:tabs>
              <w:rPr>
                <w:rFonts w:cs="Arial"/>
                <w:b/>
                <w:bCs/>
                <w:sz w:val="20"/>
              </w:rPr>
            </w:pPr>
          </w:p>
          <w:p w14:paraId="7E193EB4" w14:textId="50E42757" w:rsidR="003C0ABC" w:rsidRPr="003C0ABC" w:rsidRDefault="003C0ABC" w:rsidP="007D20F0">
            <w:pPr>
              <w:numPr>
                <w:ilvl w:val="12"/>
                <w:numId w:val="0"/>
              </w:numPr>
              <w:tabs>
                <w:tab w:val="left" w:pos="480"/>
              </w:tabs>
              <w:rPr>
                <w:rFonts w:cs="Arial"/>
                <w:sz w:val="20"/>
              </w:rPr>
            </w:pPr>
            <w:r w:rsidRPr="003C0ABC">
              <w:rPr>
                <w:rFonts w:cs="Arial"/>
                <w:sz w:val="20"/>
              </w:rPr>
              <w:t>Act as Fire Warden</w:t>
            </w:r>
            <w:r>
              <w:rPr>
                <w:rFonts w:cs="Arial"/>
                <w:sz w:val="20"/>
              </w:rPr>
              <w:t>, ad hoc attendance at evening meetings if required.</w:t>
            </w:r>
          </w:p>
          <w:p w14:paraId="74615925" w14:textId="77777777" w:rsidR="004B612F" w:rsidRPr="00F81F42" w:rsidRDefault="004B612F" w:rsidP="007D20F0">
            <w:pPr>
              <w:numPr>
                <w:ilvl w:val="12"/>
                <w:numId w:val="0"/>
              </w:numPr>
              <w:tabs>
                <w:tab w:val="left" w:pos="480"/>
                <w:tab w:val="left" w:pos="1080"/>
                <w:tab w:val="left" w:pos="1680"/>
                <w:tab w:val="left" w:pos="2280"/>
              </w:tabs>
              <w:rPr>
                <w:rFonts w:cs="Arial"/>
                <w:b/>
                <w:bCs/>
                <w:sz w:val="20"/>
              </w:rPr>
            </w:pPr>
          </w:p>
        </w:tc>
      </w:tr>
    </w:tbl>
    <w:p w14:paraId="58FB1C6D" w14:textId="77777777" w:rsidR="00A241F5" w:rsidRDefault="00A241F5" w:rsidP="00FC447C">
      <w:pPr>
        <w:jc w:val="left"/>
      </w:pPr>
    </w:p>
    <w:p w14:paraId="4D738EEC" w14:textId="77777777" w:rsidR="003C0ABC" w:rsidRDefault="003C0ABC" w:rsidP="00FC447C">
      <w:pPr>
        <w:jc w:val="left"/>
      </w:pPr>
    </w:p>
    <w:sectPr w:rsidR="003C0ABC" w:rsidSect="0044592E">
      <w:headerReference w:type="default" r:id="rId8"/>
      <w:footerReference w:type="default" r:id="rId9"/>
      <w:headerReference w:type="first" r:id="rId10"/>
      <w:footerReference w:type="first" r:id="rId11"/>
      <w:pgSz w:w="11906" w:h="16838" w:code="9"/>
      <w:pgMar w:top="1134" w:right="1134" w:bottom="1134" w:left="1134" w:header="709" w:footer="709" w:gutter="0"/>
      <w:paperSrc w:first="260" w:other="260"/>
      <w:cols w:space="720"/>
      <w:titlePg/>
      <w:docGrid w:linePitch="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54433" w14:textId="77777777" w:rsidR="00963D51" w:rsidRDefault="00963D51">
      <w:r>
        <w:separator/>
      </w:r>
    </w:p>
  </w:endnote>
  <w:endnote w:type="continuationSeparator" w:id="0">
    <w:p w14:paraId="1C34742B" w14:textId="77777777" w:rsidR="00963D51" w:rsidRDefault="0096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left w:val="none" w:sz="0" w:space="0" w:color="auto"/>
        <w:bottom w:val="none" w:sz="0" w:space="0" w:color="auto"/>
        <w:right w:val="none" w:sz="0" w:space="0" w:color="auto"/>
      </w:tblBorders>
      <w:tblLook w:val="01E0" w:firstRow="1" w:lastRow="1" w:firstColumn="1" w:lastColumn="1" w:noHBand="0" w:noVBand="0"/>
    </w:tblPr>
    <w:tblGrid>
      <w:gridCol w:w="6218"/>
      <w:gridCol w:w="3420"/>
    </w:tblGrid>
    <w:tr w:rsidR="003B5B6D" w14:paraId="500D193E" w14:textId="77777777">
      <w:trPr>
        <w:trHeight w:val="420"/>
      </w:trPr>
      <w:tc>
        <w:tcPr>
          <w:tcW w:w="6258" w:type="dxa"/>
          <w:vMerge w:val="restart"/>
        </w:tcPr>
        <w:p w14:paraId="1D8C9E8F" w14:textId="77777777" w:rsidR="003B5B6D" w:rsidRDefault="003B5B6D" w:rsidP="003B5B6D">
          <w:pPr>
            <w:pStyle w:val="Footer"/>
          </w:pPr>
          <w:r>
            <w:t xml:space="preserve">HR/OPS/BS/Recruitment </w:t>
          </w:r>
        </w:p>
        <w:p w14:paraId="2901BAA6" w14:textId="36AB94FD" w:rsidR="003B5B6D" w:rsidRDefault="003B5B6D" w:rsidP="003B5B6D">
          <w:pPr>
            <w:pStyle w:val="Footer"/>
          </w:pPr>
          <w:r>
            <w:t xml:space="preserve">Email address: </w:t>
          </w:r>
          <w:hyperlink r:id="rId1" w:history="1">
            <w:r w:rsidRPr="00C2629F">
              <w:rPr>
                <w:rStyle w:val="Hyperlink"/>
              </w:rPr>
              <w:t>recruitmentteam@bromley.gov.uk</w:t>
            </w:r>
          </w:hyperlink>
          <w:r>
            <w:t xml:space="preserve"> </w:t>
          </w:r>
        </w:p>
      </w:tc>
      <w:tc>
        <w:tcPr>
          <w:tcW w:w="3450" w:type="dxa"/>
        </w:tcPr>
        <w:p w14:paraId="42624C12" w14:textId="089938AB" w:rsidR="003B5B6D" w:rsidRDefault="003B5B6D" w:rsidP="003B5B6D">
          <w:pPr>
            <w:pStyle w:val="Footer"/>
          </w:pPr>
          <w:r>
            <w:t>Date Issued: May 2025</w:t>
          </w:r>
        </w:p>
      </w:tc>
    </w:tr>
    <w:tr w:rsidR="003B5B6D" w14:paraId="60075C5A" w14:textId="77777777">
      <w:trPr>
        <w:trHeight w:val="420"/>
      </w:trPr>
      <w:tc>
        <w:tcPr>
          <w:tcW w:w="6258" w:type="dxa"/>
          <w:vMerge/>
        </w:tcPr>
        <w:p w14:paraId="218E3D09" w14:textId="77777777" w:rsidR="003B5B6D" w:rsidRDefault="003B5B6D" w:rsidP="003B5B6D">
          <w:pPr>
            <w:pStyle w:val="Footer"/>
          </w:pPr>
        </w:p>
      </w:tc>
      <w:tc>
        <w:tcPr>
          <w:tcW w:w="3450" w:type="dxa"/>
        </w:tcPr>
        <w:p w14:paraId="791FBD94" w14:textId="77777777" w:rsidR="003B5B6D" w:rsidRDefault="003B5B6D" w:rsidP="003B5B6D">
          <w:pPr>
            <w:pStyle w:val="Footer"/>
          </w:pPr>
          <w:r>
            <w:t xml:space="preserve">Tel Contact: </w:t>
          </w:r>
          <w:r w:rsidRPr="003B5B6D">
            <w:t>020 8464 3333</w:t>
          </w:r>
        </w:p>
        <w:p w14:paraId="67B68489" w14:textId="300B212D" w:rsidR="003B5B6D" w:rsidRDefault="003B5B6D" w:rsidP="003B5B6D">
          <w:pPr>
            <w:pStyle w:val="Footer"/>
          </w:pPr>
        </w:p>
      </w:tc>
    </w:tr>
  </w:tbl>
  <w:p w14:paraId="156EC7B5" w14:textId="77777777" w:rsidR="00CF7B91" w:rsidRDefault="00CF7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18"/>
      <w:gridCol w:w="3420"/>
    </w:tblGrid>
    <w:tr w:rsidR="00CF7B91" w14:paraId="0E632084" w14:textId="77777777">
      <w:trPr>
        <w:trHeight w:val="420"/>
      </w:trPr>
      <w:tc>
        <w:tcPr>
          <w:tcW w:w="6258" w:type="dxa"/>
          <w:vMerge w:val="restart"/>
        </w:tcPr>
        <w:p w14:paraId="2C5ABF6F" w14:textId="77777777" w:rsidR="00CF7B91" w:rsidRDefault="00CF7B91" w:rsidP="007D20F0">
          <w:pPr>
            <w:pStyle w:val="Footer"/>
          </w:pPr>
          <w:r>
            <w:t xml:space="preserve">HR/OPS/BS/Recruitment </w:t>
          </w:r>
        </w:p>
        <w:p w14:paraId="306ECC35" w14:textId="77777777" w:rsidR="00CF7B91" w:rsidRDefault="00CF7B91" w:rsidP="007D20F0">
          <w:pPr>
            <w:pStyle w:val="Footer"/>
          </w:pPr>
          <w:r>
            <w:t xml:space="preserve">Email address: </w:t>
          </w:r>
          <w:hyperlink r:id="rId1" w:history="1">
            <w:r w:rsidRPr="00C2629F">
              <w:rPr>
                <w:rStyle w:val="Hyperlink"/>
              </w:rPr>
              <w:t>recruitmentteam@bromley.gov.uk</w:t>
            </w:r>
          </w:hyperlink>
          <w:r>
            <w:t xml:space="preserve"> </w:t>
          </w:r>
        </w:p>
      </w:tc>
      <w:tc>
        <w:tcPr>
          <w:tcW w:w="3450" w:type="dxa"/>
        </w:tcPr>
        <w:p w14:paraId="259CE0A7" w14:textId="16E079FA" w:rsidR="00CF7B91" w:rsidRDefault="00CF7B91" w:rsidP="007D20F0">
          <w:pPr>
            <w:pStyle w:val="Footer"/>
          </w:pPr>
          <w:r>
            <w:t xml:space="preserve">Date Issued: </w:t>
          </w:r>
          <w:r w:rsidR="003B5B6D">
            <w:t>May 2025</w:t>
          </w:r>
        </w:p>
      </w:tc>
    </w:tr>
    <w:tr w:rsidR="00CF7B91" w14:paraId="41490C45" w14:textId="77777777">
      <w:trPr>
        <w:trHeight w:val="420"/>
      </w:trPr>
      <w:tc>
        <w:tcPr>
          <w:tcW w:w="6258" w:type="dxa"/>
          <w:vMerge/>
        </w:tcPr>
        <w:p w14:paraId="0BE32420" w14:textId="77777777" w:rsidR="00CF7B91" w:rsidRDefault="00CF7B91" w:rsidP="007D20F0">
          <w:pPr>
            <w:pStyle w:val="Footer"/>
          </w:pPr>
        </w:p>
      </w:tc>
      <w:tc>
        <w:tcPr>
          <w:tcW w:w="3450" w:type="dxa"/>
        </w:tcPr>
        <w:p w14:paraId="23ED8DA2" w14:textId="55E40B5B" w:rsidR="003B5B6D" w:rsidRDefault="00CF7B91" w:rsidP="003B5B6D">
          <w:pPr>
            <w:pStyle w:val="Footer"/>
          </w:pPr>
          <w:r>
            <w:t xml:space="preserve">Tel Contact: </w:t>
          </w:r>
          <w:r w:rsidR="003B5B6D" w:rsidRPr="003B5B6D">
            <w:t>020 8464 3333</w:t>
          </w:r>
        </w:p>
        <w:p w14:paraId="6B5F478E" w14:textId="70A6CFE1" w:rsidR="00CF7B91" w:rsidRDefault="00CF7B91" w:rsidP="007D20F0">
          <w:pPr>
            <w:pStyle w:val="Footer"/>
          </w:pPr>
        </w:p>
      </w:tc>
    </w:tr>
  </w:tbl>
  <w:p w14:paraId="2A688C4F" w14:textId="77777777" w:rsidR="00CF7B91" w:rsidRDefault="00CF7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A1BB8" w14:textId="77777777" w:rsidR="00963D51" w:rsidRDefault="00963D51">
      <w:r>
        <w:separator/>
      </w:r>
    </w:p>
  </w:footnote>
  <w:footnote w:type="continuationSeparator" w:id="0">
    <w:p w14:paraId="70497504" w14:textId="77777777" w:rsidR="00963D51" w:rsidRDefault="00963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FBDB1" w14:textId="77777777" w:rsidR="00CF7B91" w:rsidRDefault="00CF7B91">
    <w:pPr>
      <w:pBdr>
        <w:bottom w:val="single" w:sz="12" w:space="1" w:color="008000"/>
      </w:pBdr>
      <w:jc w:val="center"/>
      <w:rPr>
        <w:b/>
        <w:bCs/>
      </w:rPr>
    </w:pPr>
    <w:r>
      <w:rPr>
        <w:b/>
        <w:bCs/>
      </w:rPr>
      <w:t xml:space="preserve">Job Description &amp; Person Specification </w:t>
    </w:r>
  </w:p>
  <w:p w14:paraId="146CF1FD" w14:textId="77777777" w:rsidR="00CF7B91" w:rsidRDefault="00CF7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3" w:type="dxa"/>
      <w:tblBorders>
        <w:top w:val="single" w:sz="12" w:space="0" w:color="008000"/>
        <w:bottom w:val="single" w:sz="12" w:space="0" w:color="008000"/>
      </w:tblBorders>
      <w:tblLook w:val="0000" w:firstRow="0" w:lastRow="0" w:firstColumn="0" w:lastColumn="0" w:noHBand="0" w:noVBand="0"/>
    </w:tblPr>
    <w:tblGrid>
      <w:gridCol w:w="2253"/>
      <w:gridCol w:w="7302"/>
    </w:tblGrid>
    <w:tr w:rsidR="00CF7B91" w14:paraId="67004C14" w14:textId="77777777">
      <w:tc>
        <w:tcPr>
          <w:tcW w:w="2275" w:type="dxa"/>
        </w:tcPr>
        <w:p w14:paraId="799BF9E5" w14:textId="77777777" w:rsidR="00CF7B91" w:rsidRDefault="005647DE">
          <w:pPr>
            <w:pStyle w:val="Header"/>
            <w:spacing w:before="120" w:after="120"/>
          </w:pPr>
          <w:r>
            <w:rPr>
              <w:noProof/>
              <w:lang w:eastAsia="en-GB"/>
            </w:rPr>
            <w:drawing>
              <wp:inline distT="0" distB="0" distL="0" distR="0" wp14:anchorId="4122BA82" wp14:editId="6C59F526">
                <wp:extent cx="552450" cy="333375"/>
                <wp:effectExtent l="0" t="0" r="0" b="9525"/>
                <wp:docPr id="1" name="Picture 1" descr="brom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m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p>
      </w:tc>
      <w:tc>
        <w:tcPr>
          <w:tcW w:w="7400" w:type="dxa"/>
          <w:vAlign w:val="center"/>
        </w:tcPr>
        <w:p w14:paraId="6FCEAE44" w14:textId="77777777" w:rsidR="00CF7B91" w:rsidRPr="00A241F5" w:rsidRDefault="00CF7B91" w:rsidP="00A241F5">
          <w:pPr>
            <w:pStyle w:val="Header"/>
            <w:tabs>
              <w:tab w:val="clear" w:pos="4153"/>
            </w:tabs>
            <w:jc w:val="center"/>
            <w:rPr>
              <w:b/>
              <w:sz w:val="28"/>
              <w:szCs w:val="28"/>
            </w:rPr>
          </w:pPr>
          <w:r>
            <w:rPr>
              <w:b/>
              <w:sz w:val="28"/>
              <w:szCs w:val="28"/>
            </w:rPr>
            <w:t xml:space="preserve">Job Description &amp; Person Specification </w:t>
          </w:r>
        </w:p>
      </w:tc>
    </w:tr>
  </w:tbl>
  <w:p w14:paraId="11739254" w14:textId="77777777" w:rsidR="00CF7B91" w:rsidRDefault="00CF7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2338"/>
    <w:multiLevelType w:val="hybridMultilevel"/>
    <w:tmpl w:val="A0D483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059FC"/>
    <w:multiLevelType w:val="hybridMultilevel"/>
    <w:tmpl w:val="AA3A11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C5464E"/>
    <w:multiLevelType w:val="hybridMultilevel"/>
    <w:tmpl w:val="D3E4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47EF7"/>
    <w:multiLevelType w:val="hybridMultilevel"/>
    <w:tmpl w:val="780CEC38"/>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75948E1"/>
    <w:multiLevelType w:val="hybridMultilevel"/>
    <w:tmpl w:val="A4CC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E1406"/>
    <w:multiLevelType w:val="hybridMultilevel"/>
    <w:tmpl w:val="4D54EAA8"/>
    <w:lvl w:ilvl="0" w:tplc="08090001">
      <w:start w:val="1"/>
      <w:numFmt w:val="bullet"/>
      <w:lvlText w:val=""/>
      <w:lvlJc w:val="left"/>
      <w:pPr>
        <w:ind w:left="970" w:hanging="360"/>
      </w:pPr>
      <w:rPr>
        <w:rFonts w:ascii="Symbol" w:hAnsi="Symbol" w:hint="default"/>
      </w:rPr>
    </w:lvl>
    <w:lvl w:ilvl="1" w:tplc="08090003" w:tentative="1">
      <w:start w:val="1"/>
      <w:numFmt w:val="bullet"/>
      <w:lvlText w:val="o"/>
      <w:lvlJc w:val="left"/>
      <w:pPr>
        <w:ind w:left="1690" w:hanging="360"/>
      </w:pPr>
      <w:rPr>
        <w:rFonts w:ascii="Courier New" w:hAnsi="Courier New" w:cs="Courier New" w:hint="default"/>
      </w:rPr>
    </w:lvl>
    <w:lvl w:ilvl="2" w:tplc="08090005" w:tentative="1">
      <w:start w:val="1"/>
      <w:numFmt w:val="bullet"/>
      <w:lvlText w:val=""/>
      <w:lvlJc w:val="left"/>
      <w:pPr>
        <w:ind w:left="2410" w:hanging="360"/>
      </w:pPr>
      <w:rPr>
        <w:rFonts w:ascii="Wingdings" w:hAnsi="Wingdings" w:hint="default"/>
      </w:rPr>
    </w:lvl>
    <w:lvl w:ilvl="3" w:tplc="08090001" w:tentative="1">
      <w:start w:val="1"/>
      <w:numFmt w:val="bullet"/>
      <w:lvlText w:val=""/>
      <w:lvlJc w:val="left"/>
      <w:pPr>
        <w:ind w:left="3130" w:hanging="360"/>
      </w:pPr>
      <w:rPr>
        <w:rFonts w:ascii="Symbol" w:hAnsi="Symbol" w:hint="default"/>
      </w:rPr>
    </w:lvl>
    <w:lvl w:ilvl="4" w:tplc="08090003" w:tentative="1">
      <w:start w:val="1"/>
      <w:numFmt w:val="bullet"/>
      <w:lvlText w:val="o"/>
      <w:lvlJc w:val="left"/>
      <w:pPr>
        <w:ind w:left="3850" w:hanging="360"/>
      </w:pPr>
      <w:rPr>
        <w:rFonts w:ascii="Courier New" w:hAnsi="Courier New" w:cs="Courier New" w:hint="default"/>
      </w:rPr>
    </w:lvl>
    <w:lvl w:ilvl="5" w:tplc="08090005" w:tentative="1">
      <w:start w:val="1"/>
      <w:numFmt w:val="bullet"/>
      <w:lvlText w:val=""/>
      <w:lvlJc w:val="left"/>
      <w:pPr>
        <w:ind w:left="4570" w:hanging="360"/>
      </w:pPr>
      <w:rPr>
        <w:rFonts w:ascii="Wingdings" w:hAnsi="Wingdings" w:hint="default"/>
      </w:rPr>
    </w:lvl>
    <w:lvl w:ilvl="6" w:tplc="08090001" w:tentative="1">
      <w:start w:val="1"/>
      <w:numFmt w:val="bullet"/>
      <w:lvlText w:val=""/>
      <w:lvlJc w:val="left"/>
      <w:pPr>
        <w:ind w:left="5290" w:hanging="360"/>
      </w:pPr>
      <w:rPr>
        <w:rFonts w:ascii="Symbol" w:hAnsi="Symbol" w:hint="default"/>
      </w:rPr>
    </w:lvl>
    <w:lvl w:ilvl="7" w:tplc="08090003" w:tentative="1">
      <w:start w:val="1"/>
      <w:numFmt w:val="bullet"/>
      <w:lvlText w:val="o"/>
      <w:lvlJc w:val="left"/>
      <w:pPr>
        <w:ind w:left="6010" w:hanging="360"/>
      </w:pPr>
      <w:rPr>
        <w:rFonts w:ascii="Courier New" w:hAnsi="Courier New" w:cs="Courier New" w:hint="default"/>
      </w:rPr>
    </w:lvl>
    <w:lvl w:ilvl="8" w:tplc="08090005" w:tentative="1">
      <w:start w:val="1"/>
      <w:numFmt w:val="bullet"/>
      <w:lvlText w:val=""/>
      <w:lvlJc w:val="left"/>
      <w:pPr>
        <w:ind w:left="6730" w:hanging="360"/>
      </w:pPr>
      <w:rPr>
        <w:rFonts w:ascii="Wingdings" w:hAnsi="Wingdings" w:hint="default"/>
      </w:rPr>
    </w:lvl>
  </w:abstractNum>
  <w:abstractNum w:abstractNumId="6" w15:restartNumberingAfterBreak="0">
    <w:nsid w:val="3E271F04"/>
    <w:multiLevelType w:val="hybridMultilevel"/>
    <w:tmpl w:val="A93AB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B549D0"/>
    <w:multiLevelType w:val="hybridMultilevel"/>
    <w:tmpl w:val="C9963952"/>
    <w:lvl w:ilvl="0" w:tplc="08090001">
      <w:start w:val="1"/>
      <w:numFmt w:val="bullet"/>
      <w:lvlText w:val=""/>
      <w:lvlJc w:val="left"/>
      <w:pPr>
        <w:tabs>
          <w:tab w:val="num" w:pos="720"/>
        </w:tabs>
        <w:ind w:left="720" w:hanging="360"/>
      </w:pPr>
      <w:rPr>
        <w:rFonts w:ascii="Symbol" w:hAnsi="Symbol"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A4F07CF"/>
    <w:multiLevelType w:val="hybridMultilevel"/>
    <w:tmpl w:val="6A6E8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97751D"/>
    <w:multiLevelType w:val="hybridMultilevel"/>
    <w:tmpl w:val="4B54630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57EC3A45"/>
    <w:multiLevelType w:val="hybridMultilevel"/>
    <w:tmpl w:val="30A81AE2"/>
    <w:lvl w:ilvl="0" w:tplc="08090001">
      <w:start w:val="1"/>
      <w:numFmt w:val="bullet"/>
      <w:lvlText w:val=""/>
      <w:lvlJc w:val="left"/>
      <w:pPr>
        <w:tabs>
          <w:tab w:val="num" w:pos="720"/>
        </w:tabs>
        <w:ind w:left="720" w:hanging="360"/>
      </w:pPr>
      <w:rPr>
        <w:rFonts w:ascii="Symbol" w:hAnsi="Symbol"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3D233D7"/>
    <w:multiLevelType w:val="hybridMultilevel"/>
    <w:tmpl w:val="D3EA3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3A09F3"/>
    <w:multiLevelType w:val="hybridMultilevel"/>
    <w:tmpl w:val="780CEC38"/>
    <w:lvl w:ilvl="0" w:tplc="A002E92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B16485"/>
    <w:multiLevelType w:val="hybridMultilevel"/>
    <w:tmpl w:val="99F26008"/>
    <w:lvl w:ilvl="0" w:tplc="08090001">
      <w:start w:val="1"/>
      <w:numFmt w:val="bullet"/>
      <w:lvlText w:val=""/>
      <w:lvlJc w:val="left"/>
      <w:pPr>
        <w:ind w:left="880" w:hanging="360"/>
      </w:pPr>
      <w:rPr>
        <w:rFonts w:ascii="Symbol" w:hAnsi="Symbol"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14" w15:restartNumberingAfterBreak="0">
    <w:nsid w:val="77BB0486"/>
    <w:multiLevelType w:val="hybridMultilevel"/>
    <w:tmpl w:val="738A1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69271B"/>
    <w:multiLevelType w:val="hybridMultilevel"/>
    <w:tmpl w:val="D22689F2"/>
    <w:lvl w:ilvl="0" w:tplc="04090001">
      <w:start w:val="1"/>
      <w:numFmt w:val="bullet"/>
      <w:lvlText w:val=""/>
      <w:lvlJc w:val="left"/>
      <w:pPr>
        <w:tabs>
          <w:tab w:val="num" w:pos="759"/>
        </w:tabs>
        <w:ind w:left="759" w:hanging="360"/>
      </w:pPr>
      <w:rPr>
        <w:rFonts w:ascii="Symbol" w:hAnsi="Symbol" w:hint="default"/>
      </w:rPr>
    </w:lvl>
    <w:lvl w:ilvl="1" w:tplc="04090003" w:tentative="1">
      <w:start w:val="1"/>
      <w:numFmt w:val="bullet"/>
      <w:lvlText w:val="o"/>
      <w:lvlJc w:val="left"/>
      <w:pPr>
        <w:tabs>
          <w:tab w:val="num" w:pos="1479"/>
        </w:tabs>
        <w:ind w:left="1479" w:hanging="360"/>
      </w:pPr>
      <w:rPr>
        <w:rFonts w:ascii="Courier New" w:hAnsi="Courier New" w:hint="default"/>
      </w:rPr>
    </w:lvl>
    <w:lvl w:ilvl="2" w:tplc="04090005" w:tentative="1">
      <w:start w:val="1"/>
      <w:numFmt w:val="bullet"/>
      <w:lvlText w:val=""/>
      <w:lvlJc w:val="left"/>
      <w:pPr>
        <w:tabs>
          <w:tab w:val="num" w:pos="2199"/>
        </w:tabs>
        <w:ind w:left="2199" w:hanging="360"/>
      </w:pPr>
      <w:rPr>
        <w:rFonts w:ascii="Wingdings" w:hAnsi="Wingdings" w:hint="default"/>
      </w:rPr>
    </w:lvl>
    <w:lvl w:ilvl="3" w:tplc="04090001" w:tentative="1">
      <w:start w:val="1"/>
      <w:numFmt w:val="bullet"/>
      <w:lvlText w:val=""/>
      <w:lvlJc w:val="left"/>
      <w:pPr>
        <w:tabs>
          <w:tab w:val="num" w:pos="2919"/>
        </w:tabs>
        <w:ind w:left="2919" w:hanging="360"/>
      </w:pPr>
      <w:rPr>
        <w:rFonts w:ascii="Symbol" w:hAnsi="Symbol" w:hint="default"/>
      </w:rPr>
    </w:lvl>
    <w:lvl w:ilvl="4" w:tplc="04090003" w:tentative="1">
      <w:start w:val="1"/>
      <w:numFmt w:val="bullet"/>
      <w:lvlText w:val="o"/>
      <w:lvlJc w:val="left"/>
      <w:pPr>
        <w:tabs>
          <w:tab w:val="num" w:pos="3639"/>
        </w:tabs>
        <w:ind w:left="3639" w:hanging="360"/>
      </w:pPr>
      <w:rPr>
        <w:rFonts w:ascii="Courier New" w:hAnsi="Courier New" w:hint="default"/>
      </w:rPr>
    </w:lvl>
    <w:lvl w:ilvl="5" w:tplc="04090005" w:tentative="1">
      <w:start w:val="1"/>
      <w:numFmt w:val="bullet"/>
      <w:lvlText w:val=""/>
      <w:lvlJc w:val="left"/>
      <w:pPr>
        <w:tabs>
          <w:tab w:val="num" w:pos="4359"/>
        </w:tabs>
        <w:ind w:left="4359" w:hanging="360"/>
      </w:pPr>
      <w:rPr>
        <w:rFonts w:ascii="Wingdings" w:hAnsi="Wingdings" w:hint="default"/>
      </w:rPr>
    </w:lvl>
    <w:lvl w:ilvl="6" w:tplc="04090001" w:tentative="1">
      <w:start w:val="1"/>
      <w:numFmt w:val="bullet"/>
      <w:lvlText w:val=""/>
      <w:lvlJc w:val="left"/>
      <w:pPr>
        <w:tabs>
          <w:tab w:val="num" w:pos="5079"/>
        </w:tabs>
        <w:ind w:left="5079" w:hanging="360"/>
      </w:pPr>
      <w:rPr>
        <w:rFonts w:ascii="Symbol" w:hAnsi="Symbol" w:hint="default"/>
      </w:rPr>
    </w:lvl>
    <w:lvl w:ilvl="7" w:tplc="04090003" w:tentative="1">
      <w:start w:val="1"/>
      <w:numFmt w:val="bullet"/>
      <w:lvlText w:val="o"/>
      <w:lvlJc w:val="left"/>
      <w:pPr>
        <w:tabs>
          <w:tab w:val="num" w:pos="5799"/>
        </w:tabs>
        <w:ind w:left="5799" w:hanging="360"/>
      </w:pPr>
      <w:rPr>
        <w:rFonts w:ascii="Courier New" w:hAnsi="Courier New" w:hint="default"/>
      </w:rPr>
    </w:lvl>
    <w:lvl w:ilvl="8" w:tplc="04090005" w:tentative="1">
      <w:start w:val="1"/>
      <w:numFmt w:val="bullet"/>
      <w:lvlText w:val=""/>
      <w:lvlJc w:val="left"/>
      <w:pPr>
        <w:tabs>
          <w:tab w:val="num" w:pos="6519"/>
        </w:tabs>
        <w:ind w:left="6519" w:hanging="360"/>
      </w:pPr>
      <w:rPr>
        <w:rFonts w:ascii="Wingdings" w:hAnsi="Wingdings" w:hint="default"/>
      </w:rPr>
    </w:lvl>
  </w:abstractNum>
  <w:abstractNum w:abstractNumId="16" w15:restartNumberingAfterBreak="0">
    <w:nsid w:val="789000F1"/>
    <w:multiLevelType w:val="hybridMultilevel"/>
    <w:tmpl w:val="9B5C9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1532681">
    <w:abstractNumId w:val="0"/>
  </w:num>
  <w:num w:numId="2" w16cid:durableId="1997033728">
    <w:abstractNumId w:val="1"/>
  </w:num>
  <w:num w:numId="3" w16cid:durableId="1194805893">
    <w:abstractNumId w:val="12"/>
  </w:num>
  <w:num w:numId="4" w16cid:durableId="1969165147">
    <w:abstractNumId w:val="15"/>
  </w:num>
  <w:num w:numId="5" w16cid:durableId="764108578">
    <w:abstractNumId w:val="5"/>
  </w:num>
  <w:num w:numId="6" w16cid:durableId="1898198318">
    <w:abstractNumId w:val="6"/>
  </w:num>
  <w:num w:numId="7" w16cid:durableId="410393715">
    <w:abstractNumId w:val="10"/>
  </w:num>
  <w:num w:numId="8" w16cid:durableId="752628049">
    <w:abstractNumId w:val="3"/>
  </w:num>
  <w:num w:numId="9" w16cid:durableId="244922934">
    <w:abstractNumId w:val="16"/>
  </w:num>
  <w:num w:numId="10" w16cid:durableId="1058944348">
    <w:abstractNumId w:val="8"/>
  </w:num>
  <w:num w:numId="11" w16cid:durableId="924605592">
    <w:abstractNumId w:val="14"/>
  </w:num>
  <w:num w:numId="12" w16cid:durableId="744911927">
    <w:abstractNumId w:val="4"/>
  </w:num>
  <w:num w:numId="13" w16cid:durableId="652679475">
    <w:abstractNumId w:val="11"/>
  </w:num>
  <w:num w:numId="14" w16cid:durableId="2090930267">
    <w:abstractNumId w:val="2"/>
  </w:num>
  <w:num w:numId="15" w16cid:durableId="375812373">
    <w:abstractNumId w:val="9"/>
  </w:num>
  <w:num w:numId="16" w16cid:durableId="727918596">
    <w:abstractNumId w:val="13"/>
  </w:num>
  <w:num w:numId="17" w16cid:durableId="18121364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5"/>
  <w:drawingGridVerticalSpacing w:val="3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0C"/>
    <w:rsid w:val="00075730"/>
    <w:rsid w:val="00076F50"/>
    <w:rsid w:val="0008523D"/>
    <w:rsid w:val="000F1DDF"/>
    <w:rsid w:val="001066F9"/>
    <w:rsid w:val="0011379F"/>
    <w:rsid w:val="0012613B"/>
    <w:rsid w:val="00181B0D"/>
    <w:rsid w:val="001A73AE"/>
    <w:rsid w:val="001F6D75"/>
    <w:rsid w:val="00246DD0"/>
    <w:rsid w:val="00256216"/>
    <w:rsid w:val="00274631"/>
    <w:rsid w:val="00285924"/>
    <w:rsid w:val="00302F64"/>
    <w:rsid w:val="00331ECE"/>
    <w:rsid w:val="0033586B"/>
    <w:rsid w:val="00363FF8"/>
    <w:rsid w:val="003A3648"/>
    <w:rsid w:val="003B4C55"/>
    <w:rsid w:val="003B5B6D"/>
    <w:rsid w:val="003C0ABC"/>
    <w:rsid w:val="003C32A5"/>
    <w:rsid w:val="003D025F"/>
    <w:rsid w:val="003D4F64"/>
    <w:rsid w:val="004154BD"/>
    <w:rsid w:val="004272C5"/>
    <w:rsid w:val="0043494D"/>
    <w:rsid w:val="0044592E"/>
    <w:rsid w:val="00484E8C"/>
    <w:rsid w:val="004B612F"/>
    <w:rsid w:val="004B7D1A"/>
    <w:rsid w:val="004C238A"/>
    <w:rsid w:val="004D5B48"/>
    <w:rsid w:val="00521B31"/>
    <w:rsid w:val="005558F3"/>
    <w:rsid w:val="00557F6D"/>
    <w:rsid w:val="005647DE"/>
    <w:rsid w:val="005D273E"/>
    <w:rsid w:val="005D6F3B"/>
    <w:rsid w:val="005E0F2C"/>
    <w:rsid w:val="006007B3"/>
    <w:rsid w:val="006375E4"/>
    <w:rsid w:val="00643B68"/>
    <w:rsid w:val="0069068E"/>
    <w:rsid w:val="006F69B6"/>
    <w:rsid w:val="0072576F"/>
    <w:rsid w:val="00753DC7"/>
    <w:rsid w:val="0076528C"/>
    <w:rsid w:val="00773940"/>
    <w:rsid w:val="007778AF"/>
    <w:rsid w:val="007B08A5"/>
    <w:rsid w:val="007C6D81"/>
    <w:rsid w:val="007D20F0"/>
    <w:rsid w:val="007F54F9"/>
    <w:rsid w:val="00841DA9"/>
    <w:rsid w:val="0085055A"/>
    <w:rsid w:val="008B10D3"/>
    <w:rsid w:val="008F57FE"/>
    <w:rsid w:val="00930825"/>
    <w:rsid w:val="00941A6A"/>
    <w:rsid w:val="00963D51"/>
    <w:rsid w:val="00981453"/>
    <w:rsid w:val="00990B7B"/>
    <w:rsid w:val="009A5530"/>
    <w:rsid w:val="009B15D1"/>
    <w:rsid w:val="009C05F4"/>
    <w:rsid w:val="00A031E7"/>
    <w:rsid w:val="00A241F5"/>
    <w:rsid w:val="00A435F3"/>
    <w:rsid w:val="00AC3C53"/>
    <w:rsid w:val="00AE3883"/>
    <w:rsid w:val="00AE7946"/>
    <w:rsid w:val="00AF247A"/>
    <w:rsid w:val="00B106C2"/>
    <w:rsid w:val="00B158FE"/>
    <w:rsid w:val="00B57458"/>
    <w:rsid w:val="00B94B1C"/>
    <w:rsid w:val="00BF36DF"/>
    <w:rsid w:val="00C0476E"/>
    <w:rsid w:val="00C21B8E"/>
    <w:rsid w:val="00C37D0F"/>
    <w:rsid w:val="00C51F5A"/>
    <w:rsid w:val="00C56A80"/>
    <w:rsid w:val="00C765FA"/>
    <w:rsid w:val="00CD5038"/>
    <w:rsid w:val="00CF14A8"/>
    <w:rsid w:val="00CF2538"/>
    <w:rsid w:val="00CF7B91"/>
    <w:rsid w:val="00D01850"/>
    <w:rsid w:val="00D04A19"/>
    <w:rsid w:val="00D05CBD"/>
    <w:rsid w:val="00D33A7C"/>
    <w:rsid w:val="00D83359"/>
    <w:rsid w:val="00DB0F06"/>
    <w:rsid w:val="00E5730C"/>
    <w:rsid w:val="00E61549"/>
    <w:rsid w:val="00E90A8E"/>
    <w:rsid w:val="00E9270E"/>
    <w:rsid w:val="00EA65BF"/>
    <w:rsid w:val="00EB71E4"/>
    <w:rsid w:val="00ED41A6"/>
    <w:rsid w:val="00EE7AB9"/>
    <w:rsid w:val="00F23369"/>
    <w:rsid w:val="00F243ED"/>
    <w:rsid w:val="00F678AD"/>
    <w:rsid w:val="00F81F42"/>
    <w:rsid w:val="00F91F4D"/>
    <w:rsid w:val="00F95657"/>
    <w:rsid w:val="00F95FC9"/>
    <w:rsid w:val="00F96281"/>
    <w:rsid w:val="00FC4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749D0"/>
  <w15:docId w15:val="{AC582BFE-50AE-4AFD-99BB-1237D308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7DE"/>
    <w:pPr>
      <w:jc w:val="both"/>
    </w:pPr>
    <w:rPr>
      <w:rFonts w:ascii="Arial" w:hAnsi="Arial"/>
      <w:sz w:val="24"/>
      <w:lang w:eastAsia="en-US"/>
    </w:rPr>
  </w:style>
  <w:style w:type="paragraph" w:styleId="Heading1">
    <w:name w:val="heading 1"/>
    <w:basedOn w:val="Normal"/>
    <w:next w:val="Normal"/>
    <w:qFormat/>
    <w:rsid w:val="004B612F"/>
    <w:pPr>
      <w:keepNext/>
      <w:numPr>
        <w:ilvl w:val="12"/>
      </w:numPr>
      <w:tabs>
        <w:tab w:val="left" w:pos="480"/>
      </w:tabs>
      <w:jc w:val="center"/>
      <w:outlineLvl w:val="0"/>
    </w:pPr>
    <w:rPr>
      <w:rFonts w:cs="Arial"/>
      <w:b/>
      <w:bCs/>
      <w:color w:val="00000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rPr>
      <w:sz w:val="18"/>
    </w:rPr>
  </w:style>
  <w:style w:type="character" w:styleId="PageNumber">
    <w:name w:val="page number"/>
    <w:basedOn w:val="DefaultParagraphFont"/>
    <w:rPr>
      <w:sz w:val="18"/>
    </w:rPr>
  </w:style>
  <w:style w:type="table" w:styleId="TableGrid">
    <w:name w:val="Table Grid"/>
    <w:basedOn w:val="TableNormal"/>
    <w:rsid w:val="00FC44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75E4"/>
    <w:rPr>
      <w:color w:val="0000FF"/>
      <w:u w:val="single"/>
    </w:rPr>
  </w:style>
  <w:style w:type="paragraph" w:styleId="BodyTextIndent3">
    <w:name w:val="Body Text Indent 3"/>
    <w:basedOn w:val="Normal"/>
    <w:rsid w:val="00075730"/>
    <w:pPr>
      <w:tabs>
        <w:tab w:val="left" w:pos="0"/>
        <w:tab w:val="left" w:pos="798"/>
      </w:tabs>
      <w:ind w:left="57" w:hanging="57"/>
      <w:jc w:val="left"/>
    </w:pPr>
    <w:rPr>
      <w:rFonts w:cs="Arial"/>
      <w:sz w:val="20"/>
      <w:szCs w:val="24"/>
    </w:rPr>
  </w:style>
  <w:style w:type="paragraph" w:styleId="BodyText">
    <w:name w:val="Body Text"/>
    <w:basedOn w:val="Normal"/>
    <w:rsid w:val="00C51F5A"/>
    <w:pPr>
      <w:spacing w:after="120"/>
    </w:pPr>
  </w:style>
  <w:style w:type="character" w:styleId="FollowedHyperlink">
    <w:name w:val="FollowedHyperlink"/>
    <w:basedOn w:val="DefaultParagraphFont"/>
    <w:rsid w:val="003B5B6D"/>
    <w:rPr>
      <w:color w:val="800080" w:themeColor="followedHyperlink"/>
      <w:u w:val="single"/>
    </w:rPr>
  </w:style>
  <w:style w:type="paragraph" w:styleId="ListParagraph">
    <w:name w:val="List Paragraph"/>
    <w:basedOn w:val="Normal"/>
    <w:uiPriority w:val="34"/>
    <w:qFormat/>
    <w:rsid w:val="003D025F"/>
    <w:pPr>
      <w:ind w:left="720"/>
      <w:contextualSpacing/>
    </w:pPr>
  </w:style>
  <w:style w:type="paragraph" w:customStyle="1" w:styleId="TableParagraph">
    <w:name w:val="Table Paragraph"/>
    <w:basedOn w:val="Normal"/>
    <w:uiPriority w:val="1"/>
    <w:qFormat/>
    <w:rsid w:val="003C0ABC"/>
    <w:pPr>
      <w:widowControl w:val="0"/>
      <w:jc w:val="left"/>
    </w:pPr>
    <w:rPr>
      <w:rFonts w:asciiTheme="minorHAnsi" w:eastAsiaTheme="minorHAnsi" w:hAnsiTheme="minorHAnsi" w:cstheme="minorBidi"/>
      <w:sz w:val="22"/>
      <w:szCs w:val="22"/>
      <w:lang w:val="en-US"/>
    </w:rPr>
  </w:style>
  <w:style w:type="paragraph" w:styleId="Revision">
    <w:name w:val="Revision"/>
    <w:hidden/>
    <w:uiPriority w:val="99"/>
    <w:semiHidden/>
    <w:rsid w:val="001F6D75"/>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team@bromley.gov.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cruitmentteam@bromley.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rkk02\Local%20Settings\Temporary%20Internet%20Files\Job%20description%20and%20person%20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21A57-66E3-45CD-8484-59C57A854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and person specification</Template>
  <TotalTime>0</TotalTime>
  <Pages>4</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Description and Person Specification</vt:lpstr>
    </vt:vector>
  </TitlesOfParts>
  <Company>London Borough of Bromley</Company>
  <LinksUpToDate>false</LinksUpToDate>
  <CharactersWithSpaces>5840</CharactersWithSpaces>
  <SharedDoc>false</SharedDoc>
  <HLinks>
    <vt:vector size="12" baseType="variant">
      <vt:variant>
        <vt:i4>1507447</vt:i4>
      </vt:variant>
      <vt:variant>
        <vt:i4>3</vt:i4>
      </vt:variant>
      <vt:variant>
        <vt:i4>0</vt:i4>
      </vt:variant>
      <vt:variant>
        <vt:i4>5</vt:i4>
      </vt:variant>
      <vt:variant>
        <vt:lpwstr>mailto:recruitmentteam@bromley.gov.uk</vt:lpwstr>
      </vt:variant>
      <vt:variant>
        <vt:lpwstr/>
      </vt:variant>
      <vt:variant>
        <vt:i4>1507447</vt:i4>
      </vt:variant>
      <vt:variant>
        <vt:i4>0</vt:i4>
      </vt:variant>
      <vt:variant>
        <vt:i4>0</vt:i4>
      </vt:variant>
      <vt:variant>
        <vt:i4>5</vt:i4>
      </vt:variant>
      <vt:variant>
        <vt:lpwstr>mailto:recruitmentteam@bromley.gov.uk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dc:title>
  <dc:creator>Any Authorised User</dc:creator>
  <cp:lastModifiedBy>Rachel Carruthers</cp:lastModifiedBy>
  <cp:revision>2</cp:revision>
  <cp:lastPrinted>2009-02-23T09:49:00Z</cp:lastPrinted>
  <dcterms:created xsi:type="dcterms:W3CDTF">2025-05-27T09:56:00Z</dcterms:created>
  <dcterms:modified xsi:type="dcterms:W3CDTF">2025-05-27T09:56:00Z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BBOfficeDocumentKeywords">
    <vt:lpwstr>appointment starter</vt:lpwstr>
  </property>
  <property fmtid="{D5CDD505-2E9C-101B-9397-08002B2CF9AE}" pid="3" name="LBBOfficeDocumentFile">
    <vt:lpwstr>Forms</vt:lpwstr>
  </property>
  <property fmtid="{D5CDD505-2E9C-101B-9397-08002B2CF9AE}" pid="4" name="LBBOfficeDocumentBusinessCategory">
    <vt:lpwstr>Other</vt:lpwstr>
  </property>
  <property fmtid="{D5CDD505-2E9C-101B-9397-08002B2CF9AE}" pid="5" name="LBBOfficeDocumentCat1">
    <vt:lpwstr>Form</vt:lpwstr>
  </property>
  <property fmtid="{D5CDD505-2E9C-101B-9397-08002B2CF9AE}" pid="6" name="LBBOfficeDocumentPurpose">
    <vt:lpwstr>A blank template form for managers to complete when writing a new job description and person specification.</vt:lpwstr>
  </property>
  <property fmtid="{D5CDD505-2E9C-101B-9397-08002B2CF9AE}" pid="7" name="LBBOfficeDocumentStatus">
    <vt:lpwstr>Final</vt:lpwstr>
  </property>
  <property fmtid="{D5CDD505-2E9C-101B-9397-08002B2CF9AE}" pid="8" name="ContentType">
    <vt:lpwstr>LBB HR Office Document</vt:lpwstr>
  </property>
  <property fmtid="{D5CDD505-2E9C-101B-9397-08002B2CF9AE}" pid="9" name="LBBOfficeDocumentAuthor">
    <vt:lpwstr/>
  </property>
  <property fmtid="{D5CDD505-2E9C-101B-9397-08002B2CF9AE}" pid="10" name="LBBOfficeDocumenReferenceDate">
    <vt:lpwstr>2009-02-24T00:00:00Z</vt:lpwstr>
  </property>
  <property fmtid="{D5CDD505-2E9C-101B-9397-08002B2CF9AE}" pid="11" name="LBBOfficeDocumentDrawer">
    <vt:lpwstr>Recruitment</vt:lpwstr>
  </property>
  <property fmtid="{D5CDD505-2E9C-101B-9397-08002B2CF9AE}" pid="12" name="LBBOfficeDocumentSensitivity">
    <vt:lpwstr>Unrestricted Internal</vt:lpwstr>
  </property>
  <property fmtid="{D5CDD505-2E9C-101B-9397-08002B2CF9AE}" pid="13" name="LBBOfficeDocumentCat2">
    <vt:lpwstr/>
  </property>
  <property fmtid="{D5CDD505-2E9C-101B-9397-08002B2CF9AE}" pid="14" name="Display Filter">
    <vt:lpwstr/>
  </property>
  <property fmtid="{D5CDD505-2E9C-101B-9397-08002B2CF9AE}" pid="15" name="Subject">
    <vt:lpwstr/>
  </property>
  <property fmtid="{D5CDD505-2E9C-101B-9397-08002B2CF9AE}" pid="16" name="Keywords">
    <vt:lpwstr/>
  </property>
  <property fmtid="{D5CDD505-2E9C-101B-9397-08002B2CF9AE}" pid="17" name="_Author">
    <vt:lpwstr>Any Authorised User</vt:lpwstr>
  </property>
  <property fmtid="{D5CDD505-2E9C-101B-9397-08002B2CF9AE}" pid="18" name="_Category">
    <vt:lpwstr/>
  </property>
  <property fmtid="{D5CDD505-2E9C-101B-9397-08002B2CF9AE}" pid="19" name="Categories">
    <vt:lpwstr/>
  </property>
  <property fmtid="{D5CDD505-2E9C-101B-9397-08002B2CF9AE}" pid="20" name="Approval Level">
    <vt:lpwstr/>
  </property>
  <property fmtid="{D5CDD505-2E9C-101B-9397-08002B2CF9AE}" pid="21" name="_Comments">
    <vt:lpwstr/>
  </property>
  <property fmtid="{D5CDD505-2E9C-101B-9397-08002B2CF9AE}" pid="22" name="Assigned To">
    <vt:lpwstr/>
  </property>
  <property fmtid="{D5CDD505-2E9C-101B-9397-08002B2CF9AE}" pid="23" name="HR Page Cat">
    <vt:lpwstr>;#Managing People;#Form;#</vt:lpwstr>
  </property>
  <property fmtid="{D5CDD505-2E9C-101B-9397-08002B2CF9AE}" pid="24" name="ContentTypeId">
    <vt:lpwstr>0x01010069C133C1DE8F4B59A3EE748145EEF48E003159479CA0472A4CB1B5807B7F166FD8001C5C40844F5ED24BA26AA9A911412132</vt:lpwstr>
  </property>
  <property fmtid="{D5CDD505-2E9C-101B-9397-08002B2CF9AE}" pid="25" name="_DocHome">
    <vt:i4>-625479020</vt:i4>
  </property>
</Properties>
</file>